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3324308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6380C" w:rsidRDefault="00A6380C" w:rsidP="00441E7C">
          <w:pPr>
            <w:pStyle w:val="Nagwekspisutreci"/>
          </w:pPr>
          <w:r>
            <w:t>Spis treści</w:t>
          </w:r>
        </w:p>
        <w:p w:rsidR="00F64127" w:rsidRDefault="00A6380C">
          <w:pPr>
            <w:pStyle w:val="Spistreci1"/>
            <w:tabs>
              <w:tab w:val="right" w:pos="9344"/>
            </w:tabs>
            <w:rPr>
              <w:rFonts w:asciiTheme="minorHAnsi" w:eastAsiaTheme="minorEastAsia" w:hAnsiTheme="minorHAnsi"/>
              <w:b w:val="0"/>
              <w:bCs w:val="0"/>
              <w:caps w:val="0"/>
              <w:noProof/>
              <w:sz w:val="22"/>
              <w:szCs w:val="22"/>
              <w:lang w:eastAsia="pl-PL"/>
            </w:rPr>
          </w:pPr>
          <w:r>
            <w:fldChar w:fldCharType="begin"/>
          </w:r>
          <w:r>
            <w:instrText xml:space="preserve"> TOC \o "1-3" \h \z \u </w:instrText>
          </w:r>
          <w:r>
            <w:fldChar w:fldCharType="separate"/>
          </w:r>
          <w:hyperlink w:anchor="_Toc36714219" w:history="1">
            <w:r w:rsidR="00F64127" w:rsidRPr="00107969">
              <w:rPr>
                <w:rStyle w:val="Hipercze"/>
                <w:rFonts w:eastAsia="Times New Roman"/>
                <w:noProof/>
                <w:lang w:eastAsia="pl-PL"/>
              </w:rPr>
              <w:t>Pakiet dot. tarczy antykryzysowej</w:t>
            </w:r>
            <w:r w:rsidR="00F64127">
              <w:rPr>
                <w:noProof/>
                <w:webHidden/>
              </w:rPr>
              <w:tab/>
            </w:r>
            <w:r w:rsidR="00F64127">
              <w:rPr>
                <w:noProof/>
                <w:webHidden/>
              </w:rPr>
              <w:fldChar w:fldCharType="begin"/>
            </w:r>
            <w:r w:rsidR="00F64127">
              <w:rPr>
                <w:noProof/>
                <w:webHidden/>
              </w:rPr>
              <w:instrText xml:space="preserve"> PAGEREF _Toc36714219 \h </w:instrText>
            </w:r>
            <w:r w:rsidR="00F64127">
              <w:rPr>
                <w:noProof/>
                <w:webHidden/>
              </w:rPr>
            </w:r>
            <w:r w:rsidR="00F64127">
              <w:rPr>
                <w:noProof/>
                <w:webHidden/>
              </w:rPr>
              <w:fldChar w:fldCharType="separate"/>
            </w:r>
            <w:r w:rsidR="00F64127">
              <w:rPr>
                <w:noProof/>
                <w:webHidden/>
              </w:rPr>
              <w:t>3</w:t>
            </w:r>
            <w:r w:rsidR="00F64127">
              <w:rPr>
                <w:noProof/>
                <w:webHidden/>
              </w:rPr>
              <w:fldChar w:fldCharType="end"/>
            </w:r>
          </w:hyperlink>
        </w:p>
        <w:p w:rsidR="00F64127" w:rsidRDefault="00F64127">
          <w:pPr>
            <w:pStyle w:val="Spistreci1"/>
            <w:tabs>
              <w:tab w:val="right" w:pos="9344"/>
            </w:tabs>
            <w:rPr>
              <w:rFonts w:asciiTheme="minorHAnsi" w:eastAsiaTheme="minorEastAsia" w:hAnsiTheme="minorHAnsi"/>
              <w:b w:val="0"/>
              <w:bCs w:val="0"/>
              <w:caps w:val="0"/>
              <w:noProof/>
              <w:sz w:val="22"/>
              <w:szCs w:val="22"/>
              <w:lang w:eastAsia="pl-PL"/>
            </w:rPr>
          </w:pPr>
          <w:hyperlink w:anchor="_Toc36714220" w:history="1">
            <w:r w:rsidRPr="00107969">
              <w:rPr>
                <w:rStyle w:val="Hipercze"/>
                <w:rFonts w:eastAsia="Times New Roman"/>
                <w:noProof/>
                <w:lang w:eastAsia="pl-PL"/>
              </w:rPr>
              <w:t>Wsparcie z ZUS</w:t>
            </w:r>
            <w:r>
              <w:rPr>
                <w:noProof/>
                <w:webHidden/>
              </w:rPr>
              <w:tab/>
            </w:r>
            <w:r>
              <w:rPr>
                <w:noProof/>
                <w:webHidden/>
              </w:rPr>
              <w:fldChar w:fldCharType="begin"/>
            </w:r>
            <w:r>
              <w:rPr>
                <w:noProof/>
                <w:webHidden/>
              </w:rPr>
              <w:instrText xml:space="preserve"> PAGEREF _Toc36714220 \h </w:instrText>
            </w:r>
            <w:r>
              <w:rPr>
                <w:noProof/>
                <w:webHidden/>
              </w:rPr>
            </w:r>
            <w:r>
              <w:rPr>
                <w:noProof/>
                <w:webHidden/>
              </w:rPr>
              <w:fldChar w:fldCharType="separate"/>
            </w:r>
            <w:r>
              <w:rPr>
                <w:noProof/>
                <w:webHidden/>
              </w:rPr>
              <w:t>3</w:t>
            </w:r>
            <w:r>
              <w:rPr>
                <w:noProof/>
                <w:webHidden/>
              </w:rPr>
              <w:fldChar w:fldCharType="end"/>
            </w:r>
          </w:hyperlink>
        </w:p>
        <w:p w:rsidR="00F64127" w:rsidRDefault="00F64127">
          <w:pPr>
            <w:pStyle w:val="Spistreci1"/>
            <w:tabs>
              <w:tab w:val="right" w:pos="9344"/>
            </w:tabs>
            <w:rPr>
              <w:rFonts w:asciiTheme="minorHAnsi" w:eastAsiaTheme="minorEastAsia" w:hAnsiTheme="minorHAnsi"/>
              <w:b w:val="0"/>
              <w:bCs w:val="0"/>
              <w:caps w:val="0"/>
              <w:noProof/>
              <w:sz w:val="22"/>
              <w:szCs w:val="22"/>
              <w:lang w:eastAsia="pl-PL"/>
            </w:rPr>
          </w:pPr>
          <w:hyperlink w:anchor="_Toc36714221" w:history="1">
            <w:r w:rsidRPr="00107969">
              <w:rPr>
                <w:rStyle w:val="Hipercze"/>
                <w:rFonts w:eastAsia="Times New Roman"/>
                <w:noProof/>
              </w:rPr>
              <w:t>Zwolnienie małych firm, zgłaszających do 9 osób do ubezpieczeń społecznych, ze składek za marzec, kwiecień i maj 2020 r.</w:t>
            </w:r>
            <w:r>
              <w:rPr>
                <w:noProof/>
                <w:webHidden/>
              </w:rPr>
              <w:tab/>
            </w:r>
            <w:r>
              <w:rPr>
                <w:noProof/>
                <w:webHidden/>
              </w:rPr>
              <w:fldChar w:fldCharType="begin"/>
            </w:r>
            <w:r>
              <w:rPr>
                <w:noProof/>
                <w:webHidden/>
              </w:rPr>
              <w:instrText xml:space="preserve"> PAGEREF _Toc36714221 \h </w:instrText>
            </w:r>
            <w:r>
              <w:rPr>
                <w:noProof/>
                <w:webHidden/>
              </w:rPr>
            </w:r>
            <w:r>
              <w:rPr>
                <w:noProof/>
                <w:webHidden/>
              </w:rPr>
              <w:fldChar w:fldCharType="separate"/>
            </w:r>
            <w:r>
              <w:rPr>
                <w:noProof/>
                <w:webHidden/>
              </w:rPr>
              <w:t>3</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22" w:history="1">
            <w:r w:rsidRPr="00107969">
              <w:rPr>
                <w:rStyle w:val="Hipercze"/>
                <w:noProof/>
              </w:rPr>
              <w:t>Kogo to dotyczy?</w:t>
            </w:r>
            <w:r>
              <w:rPr>
                <w:noProof/>
                <w:webHidden/>
              </w:rPr>
              <w:tab/>
            </w:r>
            <w:r>
              <w:rPr>
                <w:noProof/>
                <w:webHidden/>
              </w:rPr>
              <w:fldChar w:fldCharType="begin"/>
            </w:r>
            <w:r>
              <w:rPr>
                <w:noProof/>
                <w:webHidden/>
              </w:rPr>
              <w:instrText xml:space="preserve"> PAGEREF _Toc36714222 \h </w:instrText>
            </w:r>
            <w:r>
              <w:rPr>
                <w:noProof/>
                <w:webHidden/>
              </w:rPr>
            </w:r>
            <w:r>
              <w:rPr>
                <w:noProof/>
                <w:webHidden/>
              </w:rPr>
              <w:fldChar w:fldCharType="separate"/>
            </w:r>
            <w:r>
              <w:rPr>
                <w:noProof/>
                <w:webHidden/>
              </w:rPr>
              <w:t>4</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23" w:history="1">
            <w:r w:rsidRPr="00107969">
              <w:rPr>
                <w:rStyle w:val="Hipercze"/>
                <w:noProof/>
              </w:rPr>
              <w:t>Złożenie wniosku</w:t>
            </w:r>
            <w:r>
              <w:rPr>
                <w:noProof/>
                <w:webHidden/>
              </w:rPr>
              <w:tab/>
            </w:r>
            <w:r>
              <w:rPr>
                <w:noProof/>
                <w:webHidden/>
              </w:rPr>
              <w:fldChar w:fldCharType="begin"/>
            </w:r>
            <w:r>
              <w:rPr>
                <w:noProof/>
                <w:webHidden/>
              </w:rPr>
              <w:instrText xml:space="preserve"> PAGEREF _Toc36714223 \h </w:instrText>
            </w:r>
            <w:r>
              <w:rPr>
                <w:noProof/>
                <w:webHidden/>
              </w:rPr>
            </w:r>
            <w:r>
              <w:rPr>
                <w:noProof/>
                <w:webHidden/>
              </w:rPr>
              <w:fldChar w:fldCharType="separate"/>
            </w:r>
            <w:r>
              <w:rPr>
                <w:noProof/>
                <w:webHidden/>
              </w:rPr>
              <w:t>4</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24" w:history="1">
            <w:r w:rsidRPr="00107969">
              <w:rPr>
                <w:rStyle w:val="Hipercze"/>
                <w:noProof/>
              </w:rPr>
              <w:t>Przykłady:</w:t>
            </w:r>
            <w:r>
              <w:rPr>
                <w:noProof/>
                <w:webHidden/>
              </w:rPr>
              <w:tab/>
            </w:r>
            <w:r>
              <w:rPr>
                <w:noProof/>
                <w:webHidden/>
              </w:rPr>
              <w:fldChar w:fldCharType="begin"/>
            </w:r>
            <w:r>
              <w:rPr>
                <w:noProof/>
                <w:webHidden/>
              </w:rPr>
              <w:instrText xml:space="preserve"> PAGEREF _Toc36714224 \h </w:instrText>
            </w:r>
            <w:r>
              <w:rPr>
                <w:noProof/>
                <w:webHidden/>
              </w:rPr>
            </w:r>
            <w:r>
              <w:rPr>
                <w:noProof/>
                <w:webHidden/>
              </w:rPr>
              <w:fldChar w:fldCharType="separate"/>
            </w:r>
            <w:r>
              <w:rPr>
                <w:noProof/>
                <w:webHidden/>
              </w:rPr>
              <w:t>5</w:t>
            </w:r>
            <w:r>
              <w:rPr>
                <w:noProof/>
                <w:webHidden/>
              </w:rPr>
              <w:fldChar w:fldCharType="end"/>
            </w:r>
          </w:hyperlink>
        </w:p>
        <w:p w:rsidR="00F64127" w:rsidRDefault="00F64127">
          <w:pPr>
            <w:pStyle w:val="Spistreci1"/>
            <w:tabs>
              <w:tab w:val="right" w:pos="9344"/>
            </w:tabs>
            <w:rPr>
              <w:rFonts w:asciiTheme="minorHAnsi" w:eastAsiaTheme="minorEastAsia" w:hAnsiTheme="minorHAnsi"/>
              <w:b w:val="0"/>
              <w:bCs w:val="0"/>
              <w:caps w:val="0"/>
              <w:noProof/>
              <w:sz w:val="22"/>
              <w:szCs w:val="22"/>
              <w:lang w:eastAsia="pl-PL"/>
            </w:rPr>
          </w:pPr>
          <w:hyperlink w:anchor="_Toc36714225" w:history="1">
            <w:r w:rsidRPr="00107969">
              <w:rPr>
                <w:rStyle w:val="Hipercze"/>
                <w:rFonts w:eastAsia="Times New Roman"/>
                <w:noProof/>
              </w:rPr>
              <w:t>Świadczenie postojowe dla osób, które wykonują umowy cywilnoprawne (umowy zlecenia, agencyjne, o dzieło)</w:t>
            </w:r>
            <w:r>
              <w:rPr>
                <w:noProof/>
                <w:webHidden/>
              </w:rPr>
              <w:tab/>
            </w:r>
            <w:r>
              <w:rPr>
                <w:noProof/>
                <w:webHidden/>
              </w:rPr>
              <w:fldChar w:fldCharType="begin"/>
            </w:r>
            <w:r>
              <w:rPr>
                <w:noProof/>
                <w:webHidden/>
              </w:rPr>
              <w:instrText xml:space="preserve"> PAGEREF _Toc36714225 \h </w:instrText>
            </w:r>
            <w:r>
              <w:rPr>
                <w:noProof/>
                <w:webHidden/>
              </w:rPr>
            </w:r>
            <w:r>
              <w:rPr>
                <w:noProof/>
                <w:webHidden/>
              </w:rPr>
              <w:fldChar w:fldCharType="separate"/>
            </w:r>
            <w:r>
              <w:rPr>
                <w:noProof/>
                <w:webHidden/>
              </w:rPr>
              <w:t>6</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26" w:history="1">
            <w:r w:rsidRPr="00107969">
              <w:rPr>
                <w:rStyle w:val="Hipercze"/>
                <w:noProof/>
              </w:rPr>
              <w:t>Kogo dotyczy?</w:t>
            </w:r>
            <w:r>
              <w:rPr>
                <w:noProof/>
                <w:webHidden/>
              </w:rPr>
              <w:tab/>
            </w:r>
            <w:r>
              <w:rPr>
                <w:noProof/>
                <w:webHidden/>
              </w:rPr>
              <w:fldChar w:fldCharType="begin"/>
            </w:r>
            <w:r>
              <w:rPr>
                <w:noProof/>
                <w:webHidden/>
              </w:rPr>
              <w:instrText xml:space="preserve"> PAGEREF _Toc36714226 \h </w:instrText>
            </w:r>
            <w:r>
              <w:rPr>
                <w:noProof/>
                <w:webHidden/>
              </w:rPr>
            </w:r>
            <w:r>
              <w:rPr>
                <w:noProof/>
                <w:webHidden/>
              </w:rPr>
              <w:fldChar w:fldCharType="separate"/>
            </w:r>
            <w:r>
              <w:rPr>
                <w:noProof/>
                <w:webHidden/>
              </w:rPr>
              <w:t>7</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27" w:history="1">
            <w:r w:rsidRPr="00107969">
              <w:rPr>
                <w:rStyle w:val="Hipercze"/>
                <w:noProof/>
              </w:rPr>
              <w:t>Jakie warunki musisz spełnić, aby skorzystać ze wsparcia?</w:t>
            </w:r>
            <w:r>
              <w:rPr>
                <w:noProof/>
                <w:webHidden/>
              </w:rPr>
              <w:tab/>
            </w:r>
            <w:r>
              <w:rPr>
                <w:noProof/>
                <w:webHidden/>
              </w:rPr>
              <w:fldChar w:fldCharType="begin"/>
            </w:r>
            <w:r>
              <w:rPr>
                <w:noProof/>
                <w:webHidden/>
              </w:rPr>
              <w:instrText xml:space="preserve"> PAGEREF _Toc36714227 \h </w:instrText>
            </w:r>
            <w:r>
              <w:rPr>
                <w:noProof/>
                <w:webHidden/>
              </w:rPr>
            </w:r>
            <w:r>
              <w:rPr>
                <w:noProof/>
                <w:webHidden/>
              </w:rPr>
              <w:fldChar w:fldCharType="separate"/>
            </w:r>
            <w:r>
              <w:rPr>
                <w:noProof/>
                <w:webHidden/>
              </w:rPr>
              <w:t>7</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28" w:history="1">
            <w:r w:rsidRPr="00107969">
              <w:rPr>
                <w:rStyle w:val="Hipercze"/>
                <w:noProof/>
              </w:rPr>
              <w:t>Złożenie wniosku</w:t>
            </w:r>
            <w:r>
              <w:rPr>
                <w:noProof/>
                <w:webHidden/>
              </w:rPr>
              <w:tab/>
            </w:r>
            <w:r>
              <w:rPr>
                <w:noProof/>
                <w:webHidden/>
              </w:rPr>
              <w:fldChar w:fldCharType="begin"/>
            </w:r>
            <w:r>
              <w:rPr>
                <w:noProof/>
                <w:webHidden/>
              </w:rPr>
              <w:instrText xml:space="preserve"> PAGEREF _Toc36714228 \h </w:instrText>
            </w:r>
            <w:r>
              <w:rPr>
                <w:noProof/>
                <w:webHidden/>
              </w:rPr>
            </w:r>
            <w:r>
              <w:rPr>
                <w:noProof/>
                <w:webHidden/>
              </w:rPr>
              <w:fldChar w:fldCharType="separate"/>
            </w:r>
            <w:r>
              <w:rPr>
                <w:noProof/>
                <w:webHidden/>
              </w:rPr>
              <w:t>7</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29" w:history="1">
            <w:r w:rsidRPr="00107969">
              <w:rPr>
                <w:rStyle w:val="Hipercze"/>
                <w:noProof/>
              </w:rPr>
              <w:t>Przykłady:</w:t>
            </w:r>
            <w:r>
              <w:rPr>
                <w:noProof/>
                <w:webHidden/>
              </w:rPr>
              <w:tab/>
            </w:r>
            <w:r>
              <w:rPr>
                <w:noProof/>
                <w:webHidden/>
              </w:rPr>
              <w:fldChar w:fldCharType="begin"/>
            </w:r>
            <w:r>
              <w:rPr>
                <w:noProof/>
                <w:webHidden/>
              </w:rPr>
              <w:instrText xml:space="preserve"> PAGEREF _Toc36714229 \h </w:instrText>
            </w:r>
            <w:r>
              <w:rPr>
                <w:noProof/>
                <w:webHidden/>
              </w:rPr>
            </w:r>
            <w:r>
              <w:rPr>
                <w:noProof/>
                <w:webHidden/>
              </w:rPr>
              <w:fldChar w:fldCharType="separate"/>
            </w:r>
            <w:r>
              <w:rPr>
                <w:noProof/>
                <w:webHidden/>
              </w:rPr>
              <w:t>8</w:t>
            </w:r>
            <w:r>
              <w:rPr>
                <w:noProof/>
                <w:webHidden/>
              </w:rPr>
              <w:fldChar w:fldCharType="end"/>
            </w:r>
          </w:hyperlink>
        </w:p>
        <w:p w:rsidR="00F64127" w:rsidRDefault="00F64127">
          <w:pPr>
            <w:pStyle w:val="Spistreci1"/>
            <w:tabs>
              <w:tab w:val="right" w:pos="9344"/>
            </w:tabs>
            <w:rPr>
              <w:rFonts w:asciiTheme="minorHAnsi" w:eastAsiaTheme="minorEastAsia" w:hAnsiTheme="minorHAnsi"/>
              <w:b w:val="0"/>
              <w:bCs w:val="0"/>
              <w:caps w:val="0"/>
              <w:noProof/>
              <w:sz w:val="22"/>
              <w:szCs w:val="22"/>
              <w:lang w:eastAsia="pl-PL"/>
            </w:rPr>
          </w:pPr>
          <w:hyperlink w:anchor="_Toc36714230" w:history="1">
            <w:r w:rsidRPr="00107969">
              <w:rPr>
                <w:rStyle w:val="Hipercze"/>
                <w:rFonts w:eastAsia="Times New Roman"/>
                <w:noProof/>
                <w:lang w:eastAsia="pl-PL"/>
              </w:rPr>
              <w:t>Świadczenie postojowe dla samozatrudnionych</w:t>
            </w:r>
            <w:r>
              <w:rPr>
                <w:noProof/>
                <w:webHidden/>
              </w:rPr>
              <w:tab/>
            </w:r>
            <w:r>
              <w:rPr>
                <w:noProof/>
                <w:webHidden/>
              </w:rPr>
              <w:fldChar w:fldCharType="begin"/>
            </w:r>
            <w:r>
              <w:rPr>
                <w:noProof/>
                <w:webHidden/>
              </w:rPr>
              <w:instrText xml:space="preserve"> PAGEREF _Toc36714230 \h </w:instrText>
            </w:r>
            <w:r>
              <w:rPr>
                <w:noProof/>
                <w:webHidden/>
              </w:rPr>
            </w:r>
            <w:r>
              <w:rPr>
                <w:noProof/>
                <w:webHidden/>
              </w:rPr>
              <w:fldChar w:fldCharType="separate"/>
            </w:r>
            <w:r>
              <w:rPr>
                <w:noProof/>
                <w:webHidden/>
              </w:rPr>
              <w:t>9</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31" w:history="1">
            <w:r w:rsidRPr="00107969">
              <w:rPr>
                <w:rStyle w:val="Hipercze"/>
                <w:noProof/>
              </w:rPr>
              <w:t>Jakie warunki musisz spełnić, aby skorzystać ze wsparcia?</w:t>
            </w:r>
            <w:r>
              <w:rPr>
                <w:noProof/>
                <w:webHidden/>
              </w:rPr>
              <w:tab/>
            </w:r>
            <w:r>
              <w:rPr>
                <w:noProof/>
                <w:webHidden/>
              </w:rPr>
              <w:fldChar w:fldCharType="begin"/>
            </w:r>
            <w:r>
              <w:rPr>
                <w:noProof/>
                <w:webHidden/>
              </w:rPr>
              <w:instrText xml:space="preserve"> PAGEREF _Toc36714231 \h </w:instrText>
            </w:r>
            <w:r>
              <w:rPr>
                <w:noProof/>
                <w:webHidden/>
              </w:rPr>
            </w:r>
            <w:r>
              <w:rPr>
                <w:noProof/>
                <w:webHidden/>
              </w:rPr>
              <w:fldChar w:fldCharType="separate"/>
            </w:r>
            <w:r>
              <w:rPr>
                <w:noProof/>
                <w:webHidden/>
              </w:rPr>
              <w:t>10</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32" w:history="1">
            <w:r w:rsidRPr="00107969">
              <w:rPr>
                <w:rStyle w:val="Hipercze"/>
                <w:noProof/>
              </w:rPr>
              <w:t>Złożenie wniosku</w:t>
            </w:r>
            <w:r>
              <w:rPr>
                <w:noProof/>
                <w:webHidden/>
              </w:rPr>
              <w:tab/>
            </w:r>
            <w:r>
              <w:rPr>
                <w:noProof/>
                <w:webHidden/>
              </w:rPr>
              <w:fldChar w:fldCharType="begin"/>
            </w:r>
            <w:r>
              <w:rPr>
                <w:noProof/>
                <w:webHidden/>
              </w:rPr>
              <w:instrText xml:space="preserve"> PAGEREF _Toc36714232 \h </w:instrText>
            </w:r>
            <w:r>
              <w:rPr>
                <w:noProof/>
                <w:webHidden/>
              </w:rPr>
            </w:r>
            <w:r>
              <w:rPr>
                <w:noProof/>
                <w:webHidden/>
              </w:rPr>
              <w:fldChar w:fldCharType="separate"/>
            </w:r>
            <w:r>
              <w:rPr>
                <w:noProof/>
                <w:webHidden/>
              </w:rPr>
              <w:t>11</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33" w:history="1">
            <w:r w:rsidRPr="00107969">
              <w:rPr>
                <w:rStyle w:val="Hipercze"/>
                <w:noProof/>
              </w:rPr>
              <w:t>Przykłady:</w:t>
            </w:r>
            <w:r>
              <w:rPr>
                <w:noProof/>
                <w:webHidden/>
              </w:rPr>
              <w:tab/>
            </w:r>
            <w:r>
              <w:rPr>
                <w:noProof/>
                <w:webHidden/>
              </w:rPr>
              <w:fldChar w:fldCharType="begin"/>
            </w:r>
            <w:r>
              <w:rPr>
                <w:noProof/>
                <w:webHidden/>
              </w:rPr>
              <w:instrText xml:space="preserve"> PAGEREF _Toc36714233 \h </w:instrText>
            </w:r>
            <w:r>
              <w:rPr>
                <w:noProof/>
                <w:webHidden/>
              </w:rPr>
            </w:r>
            <w:r>
              <w:rPr>
                <w:noProof/>
                <w:webHidden/>
              </w:rPr>
              <w:fldChar w:fldCharType="separate"/>
            </w:r>
            <w:r>
              <w:rPr>
                <w:noProof/>
                <w:webHidden/>
              </w:rPr>
              <w:t>11</w:t>
            </w:r>
            <w:r>
              <w:rPr>
                <w:noProof/>
                <w:webHidden/>
              </w:rPr>
              <w:fldChar w:fldCharType="end"/>
            </w:r>
          </w:hyperlink>
        </w:p>
        <w:p w:rsidR="00F64127" w:rsidRDefault="00F64127">
          <w:pPr>
            <w:pStyle w:val="Spistreci1"/>
            <w:tabs>
              <w:tab w:val="right" w:pos="9344"/>
            </w:tabs>
            <w:rPr>
              <w:rFonts w:asciiTheme="minorHAnsi" w:eastAsiaTheme="minorEastAsia" w:hAnsiTheme="minorHAnsi"/>
              <w:b w:val="0"/>
              <w:bCs w:val="0"/>
              <w:caps w:val="0"/>
              <w:noProof/>
              <w:sz w:val="22"/>
              <w:szCs w:val="22"/>
              <w:lang w:eastAsia="pl-PL"/>
            </w:rPr>
          </w:pPr>
          <w:hyperlink w:anchor="_Toc36714234" w:history="1">
            <w:r w:rsidRPr="00107969">
              <w:rPr>
                <w:rStyle w:val="Hipercze"/>
                <w:rFonts w:eastAsia="Times New Roman"/>
                <w:noProof/>
                <w:lang w:eastAsia="pl-PL"/>
              </w:rPr>
              <w:t>Ulga w opłacaniu składek bez opłaty prolongacyjnej – odroczenie terminu płatności lub rozłożenie na raty należności z tytułu składek</w:t>
            </w:r>
            <w:r>
              <w:rPr>
                <w:noProof/>
                <w:webHidden/>
              </w:rPr>
              <w:tab/>
            </w:r>
            <w:r>
              <w:rPr>
                <w:noProof/>
                <w:webHidden/>
              </w:rPr>
              <w:fldChar w:fldCharType="begin"/>
            </w:r>
            <w:r>
              <w:rPr>
                <w:noProof/>
                <w:webHidden/>
              </w:rPr>
              <w:instrText xml:space="preserve"> PAGEREF _Toc36714234 \h </w:instrText>
            </w:r>
            <w:r>
              <w:rPr>
                <w:noProof/>
                <w:webHidden/>
              </w:rPr>
            </w:r>
            <w:r>
              <w:rPr>
                <w:noProof/>
                <w:webHidden/>
              </w:rPr>
              <w:fldChar w:fldCharType="separate"/>
            </w:r>
            <w:r>
              <w:rPr>
                <w:noProof/>
                <w:webHidden/>
              </w:rPr>
              <w:t>14</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35" w:history="1">
            <w:r w:rsidRPr="00107969">
              <w:rPr>
                <w:rStyle w:val="Hipercze"/>
                <w:noProof/>
              </w:rPr>
              <w:t>Jakie musisz spełnić warunki, aby skorzystać ze wsparcia?</w:t>
            </w:r>
            <w:r>
              <w:rPr>
                <w:noProof/>
                <w:webHidden/>
              </w:rPr>
              <w:tab/>
            </w:r>
            <w:r>
              <w:rPr>
                <w:noProof/>
                <w:webHidden/>
              </w:rPr>
              <w:fldChar w:fldCharType="begin"/>
            </w:r>
            <w:r>
              <w:rPr>
                <w:noProof/>
                <w:webHidden/>
              </w:rPr>
              <w:instrText xml:space="preserve"> PAGEREF _Toc36714235 \h </w:instrText>
            </w:r>
            <w:r>
              <w:rPr>
                <w:noProof/>
                <w:webHidden/>
              </w:rPr>
            </w:r>
            <w:r>
              <w:rPr>
                <w:noProof/>
                <w:webHidden/>
              </w:rPr>
              <w:fldChar w:fldCharType="separate"/>
            </w:r>
            <w:r>
              <w:rPr>
                <w:noProof/>
                <w:webHidden/>
              </w:rPr>
              <w:t>15</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36" w:history="1">
            <w:r w:rsidRPr="00107969">
              <w:rPr>
                <w:rStyle w:val="Hipercze"/>
                <w:noProof/>
              </w:rPr>
              <w:t>Co zyskasz?</w:t>
            </w:r>
            <w:r>
              <w:rPr>
                <w:noProof/>
                <w:webHidden/>
              </w:rPr>
              <w:tab/>
            </w:r>
            <w:r>
              <w:rPr>
                <w:noProof/>
                <w:webHidden/>
              </w:rPr>
              <w:fldChar w:fldCharType="begin"/>
            </w:r>
            <w:r>
              <w:rPr>
                <w:noProof/>
                <w:webHidden/>
              </w:rPr>
              <w:instrText xml:space="preserve"> PAGEREF _Toc36714236 \h </w:instrText>
            </w:r>
            <w:r>
              <w:rPr>
                <w:noProof/>
                <w:webHidden/>
              </w:rPr>
            </w:r>
            <w:r>
              <w:rPr>
                <w:noProof/>
                <w:webHidden/>
              </w:rPr>
              <w:fldChar w:fldCharType="separate"/>
            </w:r>
            <w:r>
              <w:rPr>
                <w:noProof/>
                <w:webHidden/>
              </w:rPr>
              <w:t>15</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37" w:history="1">
            <w:r w:rsidRPr="00107969">
              <w:rPr>
                <w:rStyle w:val="Hipercze"/>
                <w:noProof/>
              </w:rPr>
              <w:t>Złożenie wniosku</w:t>
            </w:r>
            <w:r>
              <w:rPr>
                <w:noProof/>
                <w:webHidden/>
              </w:rPr>
              <w:tab/>
            </w:r>
            <w:r>
              <w:rPr>
                <w:noProof/>
                <w:webHidden/>
              </w:rPr>
              <w:fldChar w:fldCharType="begin"/>
            </w:r>
            <w:r>
              <w:rPr>
                <w:noProof/>
                <w:webHidden/>
              </w:rPr>
              <w:instrText xml:space="preserve"> PAGEREF _Toc36714237 \h </w:instrText>
            </w:r>
            <w:r>
              <w:rPr>
                <w:noProof/>
                <w:webHidden/>
              </w:rPr>
            </w:r>
            <w:r>
              <w:rPr>
                <w:noProof/>
                <w:webHidden/>
              </w:rPr>
              <w:fldChar w:fldCharType="separate"/>
            </w:r>
            <w:r>
              <w:rPr>
                <w:noProof/>
                <w:webHidden/>
              </w:rPr>
              <w:t>15</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38" w:history="1">
            <w:r w:rsidRPr="00107969">
              <w:rPr>
                <w:rStyle w:val="Hipercze"/>
                <w:noProof/>
              </w:rPr>
              <w:t>Przykład:</w:t>
            </w:r>
            <w:r>
              <w:rPr>
                <w:noProof/>
                <w:webHidden/>
              </w:rPr>
              <w:tab/>
            </w:r>
            <w:r>
              <w:rPr>
                <w:noProof/>
                <w:webHidden/>
              </w:rPr>
              <w:fldChar w:fldCharType="begin"/>
            </w:r>
            <w:r>
              <w:rPr>
                <w:noProof/>
                <w:webHidden/>
              </w:rPr>
              <w:instrText xml:space="preserve"> PAGEREF _Toc36714238 \h </w:instrText>
            </w:r>
            <w:r>
              <w:rPr>
                <w:noProof/>
                <w:webHidden/>
              </w:rPr>
            </w:r>
            <w:r>
              <w:rPr>
                <w:noProof/>
                <w:webHidden/>
              </w:rPr>
              <w:fldChar w:fldCharType="separate"/>
            </w:r>
            <w:r>
              <w:rPr>
                <w:noProof/>
                <w:webHidden/>
              </w:rPr>
              <w:t>15</w:t>
            </w:r>
            <w:r>
              <w:rPr>
                <w:noProof/>
                <w:webHidden/>
              </w:rPr>
              <w:fldChar w:fldCharType="end"/>
            </w:r>
          </w:hyperlink>
        </w:p>
        <w:p w:rsidR="00F64127" w:rsidRDefault="00F64127">
          <w:pPr>
            <w:pStyle w:val="Spistreci1"/>
            <w:tabs>
              <w:tab w:val="right" w:pos="9344"/>
            </w:tabs>
            <w:rPr>
              <w:rFonts w:asciiTheme="minorHAnsi" w:eastAsiaTheme="minorEastAsia" w:hAnsiTheme="minorHAnsi"/>
              <w:b w:val="0"/>
              <w:bCs w:val="0"/>
              <w:caps w:val="0"/>
              <w:noProof/>
              <w:sz w:val="22"/>
              <w:szCs w:val="22"/>
              <w:lang w:eastAsia="pl-PL"/>
            </w:rPr>
          </w:pPr>
          <w:hyperlink w:anchor="_Toc36714239" w:history="1">
            <w:r w:rsidRPr="00107969">
              <w:rPr>
                <w:rStyle w:val="Hipercze"/>
                <w:noProof/>
                <w:shd w:val="clear" w:color="auto" w:fill="FFFFFF"/>
              </w:rPr>
              <w:t>Dofinansowanie wynagrodzeń pracowników – do wysokości 40% przeciętnego miesięcznego wynagrodzenia i uelastycznienie czasu pracy – dla firm w kłopotach</w:t>
            </w:r>
            <w:r>
              <w:rPr>
                <w:noProof/>
                <w:webHidden/>
              </w:rPr>
              <w:tab/>
            </w:r>
            <w:r>
              <w:rPr>
                <w:noProof/>
                <w:webHidden/>
              </w:rPr>
              <w:fldChar w:fldCharType="begin"/>
            </w:r>
            <w:r>
              <w:rPr>
                <w:noProof/>
                <w:webHidden/>
              </w:rPr>
              <w:instrText xml:space="preserve"> PAGEREF _Toc36714239 \h </w:instrText>
            </w:r>
            <w:r>
              <w:rPr>
                <w:noProof/>
                <w:webHidden/>
              </w:rPr>
            </w:r>
            <w:r>
              <w:rPr>
                <w:noProof/>
                <w:webHidden/>
              </w:rPr>
              <w:fldChar w:fldCharType="separate"/>
            </w:r>
            <w:r>
              <w:rPr>
                <w:noProof/>
                <w:webHidden/>
              </w:rPr>
              <w:t>17</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0" w:history="1">
            <w:r w:rsidRPr="00107969">
              <w:rPr>
                <w:rStyle w:val="Hipercze"/>
                <w:noProof/>
              </w:rPr>
              <w:t>Dwie formy pomocy</w:t>
            </w:r>
            <w:r>
              <w:rPr>
                <w:noProof/>
                <w:webHidden/>
              </w:rPr>
              <w:tab/>
            </w:r>
            <w:r>
              <w:rPr>
                <w:noProof/>
                <w:webHidden/>
              </w:rPr>
              <w:fldChar w:fldCharType="begin"/>
            </w:r>
            <w:r>
              <w:rPr>
                <w:noProof/>
                <w:webHidden/>
              </w:rPr>
              <w:instrText xml:space="preserve"> PAGEREF _Toc36714240 \h </w:instrText>
            </w:r>
            <w:r>
              <w:rPr>
                <w:noProof/>
                <w:webHidden/>
              </w:rPr>
            </w:r>
            <w:r>
              <w:rPr>
                <w:noProof/>
                <w:webHidden/>
              </w:rPr>
              <w:fldChar w:fldCharType="separate"/>
            </w:r>
            <w:r>
              <w:rPr>
                <w:noProof/>
                <w:webHidden/>
              </w:rPr>
              <w:t>17</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1" w:history="1">
            <w:r w:rsidRPr="00107969">
              <w:rPr>
                <w:rStyle w:val="Hipercze"/>
                <w:noProof/>
                <w:shd w:val="clear" w:color="auto" w:fill="FFFFFF"/>
              </w:rPr>
              <w:t>Dokumenty w załączniku:</w:t>
            </w:r>
            <w:r>
              <w:rPr>
                <w:noProof/>
                <w:webHidden/>
              </w:rPr>
              <w:tab/>
            </w:r>
            <w:r>
              <w:rPr>
                <w:noProof/>
                <w:webHidden/>
              </w:rPr>
              <w:fldChar w:fldCharType="begin"/>
            </w:r>
            <w:r>
              <w:rPr>
                <w:noProof/>
                <w:webHidden/>
              </w:rPr>
              <w:instrText xml:space="preserve"> PAGEREF _Toc36714241 \h </w:instrText>
            </w:r>
            <w:r>
              <w:rPr>
                <w:noProof/>
                <w:webHidden/>
              </w:rPr>
            </w:r>
            <w:r>
              <w:rPr>
                <w:noProof/>
                <w:webHidden/>
              </w:rPr>
              <w:fldChar w:fldCharType="separate"/>
            </w:r>
            <w:r>
              <w:rPr>
                <w:noProof/>
                <w:webHidden/>
              </w:rPr>
              <w:t>19</w:t>
            </w:r>
            <w:r>
              <w:rPr>
                <w:noProof/>
                <w:webHidden/>
              </w:rPr>
              <w:fldChar w:fldCharType="end"/>
            </w:r>
          </w:hyperlink>
        </w:p>
        <w:p w:rsidR="00F64127" w:rsidRDefault="00F64127">
          <w:pPr>
            <w:pStyle w:val="Spistreci1"/>
            <w:tabs>
              <w:tab w:val="right" w:pos="9344"/>
            </w:tabs>
            <w:rPr>
              <w:rFonts w:asciiTheme="minorHAnsi" w:eastAsiaTheme="minorEastAsia" w:hAnsiTheme="minorHAnsi"/>
              <w:b w:val="0"/>
              <w:bCs w:val="0"/>
              <w:caps w:val="0"/>
              <w:noProof/>
              <w:sz w:val="22"/>
              <w:szCs w:val="22"/>
              <w:lang w:eastAsia="pl-PL"/>
            </w:rPr>
          </w:pPr>
          <w:hyperlink w:anchor="_Toc36714242" w:history="1">
            <w:r w:rsidRPr="00107969">
              <w:rPr>
                <w:rStyle w:val="Hipercze"/>
                <w:noProof/>
              </w:rPr>
              <w:t>Niskooprocentowana pożyczka z Funduszu Pracy dla mikroprzedsiębiorców</w:t>
            </w:r>
            <w:r>
              <w:rPr>
                <w:noProof/>
                <w:webHidden/>
              </w:rPr>
              <w:tab/>
            </w:r>
            <w:r>
              <w:rPr>
                <w:noProof/>
                <w:webHidden/>
              </w:rPr>
              <w:fldChar w:fldCharType="begin"/>
            </w:r>
            <w:r>
              <w:rPr>
                <w:noProof/>
                <w:webHidden/>
              </w:rPr>
              <w:instrText xml:space="preserve"> PAGEREF _Toc36714242 \h </w:instrText>
            </w:r>
            <w:r>
              <w:rPr>
                <w:noProof/>
                <w:webHidden/>
              </w:rPr>
            </w:r>
            <w:r>
              <w:rPr>
                <w:noProof/>
                <w:webHidden/>
              </w:rPr>
              <w:fldChar w:fldCharType="separate"/>
            </w:r>
            <w:r>
              <w:rPr>
                <w:noProof/>
                <w:webHidden/>
              </w:rPr>
              <w:t>19</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3" w:history="1">
            <w:r w:rsidRPr="00107969">
              <w:rPr>
                <w:rStyle w:val="Hipercze"/>
                <w:noProof/>
              </w:rPr>
              <w:t>Kto może otrzymać pożyczkę z Funduszu Pracy?</w:t>
            </w:r>
            <w:r>
              <w:rPr>
                <w:noProof/>
                <w:webHidden/>
              </w:rPr>
              <w:tab/>
            </w:r>
            <w:r>
              <w:rPr>
                <w:noProof/>
                <w:webHidden/>
              </w:rPr>
              <w:fldChar w:fldCharType="begin"/>
            </w:r>
            <w:r>
              <w:rPr>
                <w:noProof/>
                <w:webHidden/>
              </w:rPr>
              <w:instrText xml:space="preserve"> PAGEREF _Toc36714243 \h </w:instrText>
            </w:r>
            <w:r>
              <w:rPr>
                <w:noProof/>
                <w:webHidden/>
              </w:rPr>
            </w:r>
            <w:r>
              <w:rPr>
                <w:noProof/>
                <w:webHidden/>
              </w:rPr>
              <w:fldChar w:fldCharType="separate"/>
            </w:r>
            <w:r>
              <w:rPr>
                <w:noProof/>
                <w:webHidden/>
              </w:rPr>
              <w:t>19</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4" w:history="1">
            <w:r w:rsidRPr="00107969">
              <w:rPr>
                <w:rStyle w:val="Hipercze"/>
                <w:noProof/>
              </w:rPr>
              <w:t>Kto udziela pożyczki i na jakich zasadach?</w:t>
            </w:r>
            <w:r>
              <w:rPr>
                <w:noProof/>
                <w:webHidden/>
              </w:rPr>
              <w:tab/>
            </w:r>
            <w:r>
              <w:rPr>
                <w:noProof/>
                <w:webHidden/>
              </w:rPr>
              <w:fldChar w:fldCharType="begin"/>
            </w:r>
            <w:r>
              <w:rPr>
                <w:noProof/>
                <w:webHidden/>
              </w:rPr>
              <w:instrText xml:space="preserve"> PAGEREF _Toc36714244 \h </w:instrText>
            </w:r>
            <w:r>
              <w:rPr>
                <w:noProof/>
                <w:webHidden/>
              </w:rPr>
            </w:r>
            <w:r>
              <w:rPr>
                <w:noProof/>
                <w:webHidden/>
              </w:rPr>
              <w:fldChar w:fldCharType="separate"/>
            </w:r>
            <w:r>
              <w:rPr>
                <w:noProof/>
                <w:webHidden/>
              </w:rPr>
              <w:t>19</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5" w:history="1">
            <w:r w:rsidRPr="00107969">
              <w:rPr>
                <w:rStyle w:val="Hipercze"/>
                <w:noProof/>
              </w:rPr>
              <w:t>Jaka jest maksymalna kwota pożyczki i jakie jest jej oprocentowanie?</w:t>
            </w:r>
            <w:r>
              <w:rPr>
                <w:noProof/>
                <w:webHidden/>
              </w:rPr>
              <w:tab/>
            </w:r>
            <w:r>
              <w:rPr>
                <w:noProof/>
                <w:webHidden/>
              </w:rPr>
              <w:fldChar w:fldCharType="begin"/>
            </w:r>
            <w:r>
              <w:rPr>
                <w:noProof/>
                <w:webHidden/>
              </w:rPr>
              <w:instrText xml:space="preserve"> PAGEREF _Toc36714245 \h </w:instrText>
            </w:r>
            <w:r>
              <w:rPr>
                <w:noProof/>
                <w:webHidden/>
              </w:rPr>
            </w:r>
            <w:r>
              <w:rPr>
                <w:noProof/>
                <w:webHidden/>
              </w:rPr>
              <w:fldChar w:fldCharType="separate"/>
            </w:r>
            <w:r>
              <w:rPr>
                <w:noProof/>
                <w:webHidden/>
              </w:rPr>
              <w:t>19</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6" w:history="1">
            <w:r w:rsidRPr="00107969">
              <w:rPr>
                <w:rStyle w:val="Hipercze"/>
                <w:noProof/>
              </w:rPr>
              <w:t>Ile wynosi okres spłaty pożyczki?</w:t>
            </w:r>
            <w:r>
              <w:rPr>
                <w:noProof/>
                <w:webHidden/>
              </w:rPr>
              <w:tab/>
            </w:r>
            <w:r>
              <w:rPr>
                <w:noProof/>
                <w:webHidden/>
              </w:rPr>
              <w:fldChar w:fldCharType="begin"/>
            </w:r>
            <w:r>
              <w:rPr>
                <w:noProof/>
                <w:webHidden/>
              </w:rPr>
              <w:instrText xml:space="preserve"> PAGEREF _Toc36714246 \h </w:instrText>
            </w:r>
            <w:r>
              <w:rPr>
                <w:noProof/>
                <w:webHidden/>
              </w:rPr>
            </w:r>
            <w:r>
              <w:rPr>
                <w:noProof/>
                <w:webHidden/>
              </w:rPr>
              <w:fldChar w:fldCharType="separate"/>
            </w:r>
            <w:r>
              <w:rPr>
                <w:noProof/>
                <w:webHidden/>
              </w:rPr>
              <w:t>20</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7" w:history="1">
            <w:r w:rsidRPr="00107969">
              <w:rPr>
                <w:rStyle w:val="Hipercze"/>
                <w:noProof/>
              </w:rPr>
              <w:t>Czy można przedłużyć okres spłaty pożyczki?</w:t>
            </w:r>
            <w:r>
              <w:rPr>
                <w:noProof/>
                <w:webHidden/>
              </w:rPr>
              <w:tab/>
            </w:r>
            <w:r>
              <w:rPr>
                <w:noProof/>
                <w:webHidden/>
              </w:rPr>
              <w:fldChar w:fldCharType="begin"/>
            </w:r>
            <w:r>
              <w:rPr>
                <w:noProof/>
                <w:webHidden/>
              </w:rPr>
              <w:instrText xml:space="preserve"> PAGEREF _Toc36714247 \h </w:instrText>
            </w:r>
            <w:r>
              <w:rPr>
                <w:noProof/>
                <w:webHidden/>
              </w:rPr>
            </w:r>
            <w:r>
              <w:rPr>
                <w:noProof/>
                <w:webHidden/>
              </w:rPr>
              <w:fldChar w:fldCharType="separate"/>
            </w:r>
            <w:r>
              <w:rPr>
                <w:noProof/>
                <w:webHidden/>
              </w:rPr>
              <w:t>20</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8" w:history="1">
            <w:r w:rsidRPr="00107969">
              <w:rPr>
                <w:rStyle w:val="Hipercze"/>
                <w:noProof/>
              </w:rPr>
              <w:t>Czy pożyczka może być umorzona?</w:t>
            </w:r>
            <w:r>
              <w:rPr>
                <w:noProof/>
                <w:webHidden/>
              </w:rPr>
              <w:tab/>
            </w:r>
            <w:r>
              <w:rPr>
                <w:noProof/>
                <w:webHidden/>
              </w:rPr>
              <w:fldChar w:fldCharType="begin"/>
            </w:r>
            <w:r>
              <w:rPr>
                <w:noProof/>
                <w:webHidden/>
              </w:rPr>
              <w:instrText xml:space="preserve"> PAGEREF _Toc36714248 \h </w:instrText>
            </w:r>
            <w:r>
              <w:rPr>
                <w:noProof/>
                <w:webHidden/>
              </w:rPr>
            </w:r>
            <w:r>
              <w:rPr>
                <w:noProof/>
                <w:webHidden/>
              </w:rPr>
              <w:fldChar w:fldCharType="separate"/>
            </w:r>
            <w:r>
              <w:rPr>
                <w:noProof/>
                <w:webHidden/>
              </w:rPr>
              <w:t>20</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49" w:history="1">
            <w:r w:rsidRPr="00107969">
              <w:rPr>
                <w:rStyle w:val="Hipercze"/>
                <w:noProof/>
              </w:rPr>
              <w:t>Czy są konsekwencje za składanie fałszywych oświadczeń we wniosku o pożyczkę z Funduszu Pracy i wniosku o umorzenie pożyczki?</w:t>
            </w:r>
            <w:r>
              <w:rPr>
                <w:noProof/>
                <w:webHidden/>
              </w:rPr>
              <w:tab/>
            </w:r>
            <w:r>
              <w:rPr>
                <w:noProof/>
                <w:webHidden/>
              </w:rPr>
              <w:fldChar w:fldCharType="begin"/>
            </w:r>
            <w:r>
              <w:rPr>
                <w:noProof/>
                <w:webHidden/>
              </w:rPr>
              <w:instrText xml:space="preserve"> PAGEREF _Toc36714249 \h </w:instrText>
            </w:r>
            <w:r>
              <w:rPr>
                <w:noProof/>
                <w:webHidden/>
              </w:rPr>
            </w:r>
            <w:r>
              <w:rPr>
                <w:noProof/>
                <w:webHidden/>
              </w:rPr>
              <w:fldChar w:fldCharType="separate"/>
            </w:r>
            <w:r>
              <w:rPr>
                <w:noProof/>
                <w:webHidden/>
              </w:rPr>
              <w:t>20</w:t>
            </w:r>
            <w:r>
              <w:rPr>
                <w:noProof/>
                <w:webHidden/>
              </w:rPr>
              <w:fldChar w:fldCharType="end"/>
            </w:r>
          </w:hyperlink>
        </w:p>
        <w:p w:rsidR="00F64127" w:rsidRDefault="00F64127">
          <w:pPr>
            <w:pStyle w:val="Spistreci3"/>
            <w:tabs>
              <w:tab w:val="right" w:pos="9344"/>
            </w:tabs>
            <w:rPr>
              <w:rFonts w:eastAsiaTheme="minorEastAsia" w:cstheme="minorBidi"/>
              <w:noProof/>
              <w:sz w:val="22"/>
              <w:szCs w:val="22"/>
              <w:lang w:eastAsia="pl-PL"/>
            </w:rPr>
          </w:pPr>
          <w:hyperlink w:anchor="_Toc36714250" w:history="1">
            <w:r w:rsidRPr="00107969">
              <w:rPr>
                <w:rStyle w:val="Hipercze"/>
                <w:noProof/>
              </w:rPr>
              <w:t>Gdzie należy złożyć wniosek o pożyczkę dla mikroprzedsiębiorców z Funduszu Pracy?</w:t>
            </w:r>
            <w:r>
              <w:rPr>
                <w:noProof/>
                <w:webHidden/>
              </w:rPr>
              <w:tab/>
            </w:r>
            <w:r>
              <w:rPr>
                <w:noProof/>
                <w:webHidden/>
              </w:rPr>
              <w:fldChar w:fldCharType="begin"/>
            </w:r>
            <w:r>
              <w:rPr>
                <w:noProof/>
                <w:webHidden/>
              </w:rPr>
              <w:instrText xml:space="preserve"> PAGEREF _Toc36714250 \h </w:instrText>
            </w:r>
            <w:r>
              <w:rPr>
                <w:noProof/>
                <w:webHidden/>
              </w:rPr>
            </w:r>
            <w:r>
              <w:rPr>
                <w:noProof/>
                <w:webHidden/>
              </w:rPr>
              <w:fldChar w:fldCharType="separate"/>
            </w:r>
            <w:r>
              <w:rPr>
                <w:noProof/>
                <w:webHidden/>
              </w:rPr>
              <w:t>20</w:t>
            </w:r>
            <w:r>
              <w:rPr>
                <w:noProof/>
                <w:webHidden/>
              </w:rPr>
              <w:fldChar w:fldCharType="end"/>
            </w:r>
          </w:hyperlink>
        </w:p>
        <w:p w:rsidR="00A6380C" w:rsidRDefault="00A6380C" w:rsidP="00441E7C">
          <w:r>
            <w:fldChar w:fldCharType="end"/>
          </w:r>
        </w:p>
      </w:sdtContent>
    </w:sdt>
    <w:p w:rsidR="003E01AB" w:rsidRDefault="00951295" w:rsidP="00441E7C">
      <w:pPr>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br w:type="page"/>
      </w:r>
    </w:p>
    <w:p w:rsidR="00951295" w:rsidRDefault="00951295" w:rsidP="00441E7C">
      <w:pPr>
        <w:pStyle w:val="Bezodstpw"/>
        <w:spacing w:line="276" w:lineRule="auto"/>
        <w:rPr>
          <w:lang w:eastAsia="pl-PL"/>
        </w:rPr>
      </w:pPr>
    </w:p>
    <w:p w:rsidR="007C64D0" w:rsidRPr="005231E0" w:rsidRDefault="007C64D0" w:rsidP="00441E7C">
      <w:pPr>
        <w:pStyle w:val="Nagwek1"/>
        <w:rPr>
          <w:lang w:eastAsia="pl-PL"/>
        </w:rPr>
      </w:pPr>
      <w:bookmarkStart w:id="0" w:name="_Toc36714219"/>
      <w:proofErr w:type="gramStart"/>
      <w:r w:rsidRPr="005231E0">
        <w:rPr>
          <w:rFonts w:eastAsia="Times New Roman"/>
          <w:lang w:eastAsia="pl-PL"/>
        </w:rPr>
        <w:t>Pakiet dot</w:t>
      </w:r>
      <w:proofErr w:type="gramEnd"/>
      <w:r w:rsidRPr="005231E0">
        <w:rPr>
          <w:rFonts w:eastAsia="Times New Roman"/>
          <w:lang w:eastAsia="pl-PL"/>
        </w:rPr>
        <w:t>. tarczy antykryzysowej</w:t>
      </w:r>
      <w:bookmarkEnd w:id="0"/>
      <w:r w:rsidRPr="005231E0">
        <w:rPr>
          <w:rFonts w:eastAsia="Times New Roman"/>
          <w:lang w:eastAsia="pl-PL"/>
        </w:rPr>
        <w:t xml:space="preserve"> </w:t>
      </w:r>
    </w:p>
    <w:p w:rsidR="005231E0" w:rsidRPr="005231E0" w:rsidRDefault="005231E0" w:rsidP="00441E7C">
      <w:pPr>
        <w:pStyle w:val="Bezodstpw"/>
        <w:spacing w:line="276" w:lineRule="auto"/>
        <w:rPr>
          <w:rFonts w:ascii="Times New Roman" w:hAnsi="Times New Roman" w:cs="Times New Roman"/>
          <w:sz w:val="24"/>
          <w:szCs w:val="24"/>
          <w:lang w:eastAsia="pl-PL"/>
        </w:rPr>
      </w:pPr>
    </w:p>
    <w:p w:rsidR="007C64D0" w:rsidRPr="005231E0" w:rsidRDefault="006616F8" w:rsidP="00441E7C">
      <w:pPr>
        <w:pStyle w:val="Bezodstpw"/>
        <w:spacing w:line="276" w:lineRule="auto"/>
        <w:rPr>
          <w:rFonts w:ascii="Times New Roman" w:hAnsi="Times New Roman" w:cs="Times New Roman"/>
          <w:sz w:val="24"/>
          <w:szCs w:val="24"/>
          <w:lang w:eastAsia="pl-PL"/>
        </w:rPr>
      </w:pPr>
      <w:r w:rsidRPr="005231E0">
        <w:rPr>
          <w:rFonts w:ascii="Times New Roman" w:hAnsi="Times New Roman" w:cs="Times New Roman"/>
          <w:sz w:val="24"/>
          <w:szCs w:val="24"/>
          <w:lang w:eastAsia="pl-PL"/>
        </w:rPr>
        <w:t>T</w:t>
      </w:r>
      <w:r w:rsidR="007C64D0" w:rsidRPr="005231E0">
        <w:rPr>
          <w:rFonts w:ascii="Times New Roman" w:hAnsi="Times New Roman" w:cs="Times New Roman"/>
          <w:sz w:val="24"/>
          <w:szCs w:val="24"/>
          <w:lang w:eastAsia="pl-PL"/>
        </w:rPr>
        <w:t>arcza antykryzysowa</w:t>
      </w:r>
      <w:r w:rsidRPr="005231E0">
        <w:rPr>
          <w:rFonts w:ascii="Times New Roman" w:hAnsi="Times New Roman" w:cs="Times New Roman"/>
          <w:sz w:val="24"/>
          <w:szCs w:val="24"/>
          <w:lang w:eastAsia="pl-PL"/>
        </w:rPr>
        <w:t xml:space="preserve"> – </w:t>
      </w:r>
      <w:r w:rsidR="007C64D0" w:rsidRPr="005231E0">
        <w:rPr>
          <w:rFonts w:ascii="Times New Roman" w:hAnsi="Times New Roman" w:cs="Times New Roman"/>
          <w:sz w:val="24"/>
          <w:szCs w:val="24"/>
          <w:lang w:eastAsia="pl-PL"/>
        </w:rPr>
        <w:t>jest</w:t>
      </w:r>
      <w:r w:rsidRPr="005231E0">
        <w:rPr>
          <w:rFonts w:ascii="Times New Roman" w:hAnsi="Times New Roman" w:cs="Times New Roman"/>
          <w:sz w:val="24"/>
          <w:szCs w:val="24"/>
          <w:lang w:eastAsia="pl-PL"/>
        </w:rPr>
        <w:t xml:space="preserve"> to</w:t>
      </w:r>
      <w:r w:rsidR="007C64D0" w:rsidRPr="005231E0">
        <w:rPr>
          <w:rFonts w:ascii="Times New Roman" w:hAnsi="Times New Roman" w:cs="Times New Roman"/>
          <w:sz w:val="24"/>
          <w:szCs w:val="24"/>
          <w:lang w:eastAsia="pl-PL"/>
        </w:rPr>
        <w:t xml:space="preserve"> ochrona miejsc pracy i zapewnienie bezpieczeństwa finansowego oraz zdrowotnego naszych obywateli i firm. Koszty związane z obecną sytuacją gospodarczą powinny być rozłożone pomiędzy sektor przedsiębiorstw, pracowników, system finansowy i sektor publiczny w sposób solidarny i adekwatny do możliwości, z dbałością </w:t>
      </w:r>
      <w:r w:rsidRPr="005231E0">
        <w:rPr>
          <w:rFonts w:ascii="Times New Roman" w:hAnsi="Times New Roman" w:cs="Times New Roman"/>
          <w:sz w:val="24"/>
          <w:szCs w:val="24"/>
          <w:lang w:eastAsia="pl-PL"/>
        </w:rPr>
        <w:br/>
      </w:r>
      <w:r w:rsidR="007C64D0" w:rsidRPr="005231E0">
        <w:rPr>
          <w:rFonts w:ascii="Times New Roman" w:hAnsi="Times New Roman" w:cs="Times New Roman"/>
          <w:sz w:val="24"/>
          <w:szCs w:val="24"/>
          <w:lang w:eastAsia="pl-PL"/>
        </w:rPr>
        <w:t>o bezpieczeństwo wszystkich sfer życia społecznego i gospodarczego w Polsce.</w:t>
      </w:r>
    </w:p>
    <w:p w:rsidR="007C64D0" w:rsidRPr="005231E0" w:rsidRDefault="006616F8" w:rsidP="00441E7C">
      <w:pPr>
        <w:pStyle w:val="Bezodstpw"/>
        <w:spacing w:line="276" w:lineRule="auto"/>
        <w:rPr>
          <w:rFonts w:ascii="Times New Roman" w:hAnsi="Times New Roman" w:cs="Times New Roman"/>
          <w:sz w:val="24"/>
          <w:szCs w:val="24"/>
          <w:lang w:eastAsia="pl-PL"/>
        </w:rPr>
      </w:pPr>
      <w:r w:rsidRPr="005231E0">
        <w:rPr>
          <w:rFonts w:ascii="Times New Roman" w:hAnsi="Times New Roman" w:cs="Times New Roman"/>
          <w:sz w:val="24"/>
          <w:szCs w:val="24"/>
          <w:lang w:eastAsia="pl-PL"/>
        </w:rPr>
        <w:t>Koszt tego</w:t>
      </w:r>
      <w:r w:rsidR="007C64D0" w:rsidRPr="005231E0">
        <w:rPr>
          <w:rFonts w:ascii="Times New Roman" w:hAnsi="Times New Roman" w:cs="Times New Roman"/>
          <w:sz w:val="24"/>
          <w:szCs w:val="24"/>
          <w:lang w:eastAsia="pl-PL"/>
        </w:rPr>
        <w:t xml:space="preserve"> pakietu </w:t>
      </w:r>
      <w:r w:rsidRPr="005231E0">
        <w:rPr>
          <w:rFonts w:ascii="Times New Roman" w:hAnsi="Times New Roman" w:cs="Times New Roman"/>
          <w:sz w:val="24"/>
          <w:szCs w:val="24"/>
          <w:lang w:eastAsia="pl-PL"/>
        </w:rPr>
        <w:t>to, co</w:t>
      </w:r>
      <w:r w:rsidR="007C64D0" w:rsidRPr="005231E0">
        <w:rPr>
          <w:rFonts w:ascii="Times New Roman" w:hAnsi="Times New Roman" w:cs="Times New Roman"/>
          <w:sz w:val="24"/>
          <w:szCs w:val="24"/>
          <w:lang w:eastAsia="pl-PL"/>
        </w:rPr>
        <w:t xml:space="preserve"> najmniej 10% PKB.</w:t>
      </w:r>
    </w:p>
    <w:p w:rsidR="004D4ACA" w:rsidRPr="005231E0" w:rsidRDefault="004D4ACA" w:rsidP="00441E7C">
      <w:pPr>
        <w:spacing w:after="240"/>
        <w:jc w:val="both"/>
        <w:textAlignment w:val="baseline"/>
        <w:rPr>
          <w:rFonts w:ascii="Times New Roman" w:eastAsia="Times New Roman" w:hAnsi="Times New Roman" w:cs="Times New Roman"/>
          <w:color w:val="1B1B1B"/>
          <w:sz w:val="24"/>
          <w:szCs w:val="24"/>
          <w:lang w:eastAsia="pl-PL"/>
        </w:rPr>
      </w:pPr>
    </w:p>
    <w:p w:rsidR="006616F8" w:rsidRPr="005231E0" w:rsidRDefault="006616F8" w:rsidP="00441E7C">
      <w:pPr>
        <w:spacing w:after="240"/>
        <w:jc w:val="center"/>
        <w:textAlignment w:val="baseline"/>
        <w:rPr>
          <w:rFonts w:ascii="Times New Roman" w:eastAsia="Times New Roman" w:hAnsi="Times New Roman" w:cs="Times New Roman"/>
          <w:b/>
          <w:color w:val="1B1B1B"/>
          <w:sz w:val="24"/>
          <w:szCs w:val="24"/>
          <w:lang w:eastAsia="pl-PL"/>
        </w:rPr>
      </w:pPr>
    </w:p>
    <w:p w:rsidR="00244259" w:rsidRPr="00244259" w:rsidRDefault="00CA302B" w:rsidP="00244259">
      <w:pPr>
        <w:pStyle w:val="Nagwek1"/>
        <w:rPr>
          <w:rFonts w:eastAsia="Times New Roman"/>
          <w:lang w:eastAsia="pl-PL"/>
        </w:rPr>
      </w:pPr>
      <w:bookmarkStart w:id="1" w:name="_Toc36714220"/>
      <w:r w:rsidRPr="005231E0">
        <w:rPr>
          <w:rFonts w:eastAsia="Times New Roman"/>
          <w:lang w:eastAsia="pl-PL"/>
        </w:rPr>
        <w:t>Wsparcie z ZUS</w:t>
      </w:r>
      <w:bookmarkEnd w:id="1"/>
    </w:p>
    <w:p w:rsidR="00CA302B" w:rsidRPr="00A6380C" w:rsidRDefault="00CA302B" w:rsidP="004E6E04">
      <w:pPr>
        <w:pStyle w:val="Nagwek1"/>
        <w:rPr>
          <w:rFonts w:eastAsia="Times New Roman"/>
        </w:rPr>
      </w:pPr>
      <w:bookmarkStart w:id="2" w:name="_Toc36714221"/>
      <w:r w:rsidRPr="00A6380C">
        <w:rPr>
          <w:rFonts w:eastAsia="Times New Roman"/>
        </w:rPr>
        <w:t>Zwolnienie małych firm, zgłaszających do 9 osób do ubezpieczeń społecznych, ze składek za marzec, kwiecień i maj 2020 r.</w:t>
      </w:r>
      <w:bookmarkEnd w:id="2"/>
    </w:p>
    <w:p w:rsidR="006B021E" w:rsidRPr="00CA302B" w:rsidRDefault="00E33E42" w:rsidP="00441E7C">
      <w:pPr>
        <w:shd w:val="clear" w:color="auto" w:fill="FFFFFF"/>
        <w:spacing w:before="686" w:after="0"/>
        <w:jc w:val="both"/>
        <w:outlineLvl w:val="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color w:val="000000"/>
          <w:sz w:val="24"/>
          <w:szCs w:val="24"/>
          <w:lang w:eastAsia="pl-PL"/>
        </w:rPr>
        <w:drawing>
          <wp:inline distT="0" distB="0" distL="0" distR="0">
            <wp:extent cx="5669280" cy="4358640"/>
            <wp:effectExtent l="1905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669280" cy="4358640"/>
                    </a:xfrm>
                    <a:prstGeom prst="rect">
                      <a:avLst/>
                    </a:prstGeom>
                    <a:noFill/>
                    <a:ln w="9525">
                      <a:noFill/>
                      <a:miter lim="800000"/>
                      <a:headEnd/>
                      <a:tailEnd/>
                    </a:ln>
                  </pic:spPr>
                </pic:pic>
              </a:graphicData>
            </a:graphic>
          </wp:inline>
        </w:drawing>
      </w:r>
    </w:p>
    <w:p w:rsidR="00AE0A20" w:rsidRDefault="00AE0A20" w:rsidP="00441E7C">
      <w:pPr>
        <w:shd w:val="clear" w:color="auto" w:fill="FFFFFF"/>
        <w:spacing w:before="360"/>
        <w:ind w:firstLine="708"/>
        <w:jc w:val="both"/>
        <w:rPr>
          <w:rStyle w:val="Pogrubienie"/>
          <w:rFonts w:ascii="Times New Roman" w:hAnsi="Times New Roman" w:cs="Times New Roman"/>
          <w:b w:val="0"/>
          <w:bCs w:val="0"/>
          <w:color w:val="000000"/>
          <w:sz w:val="24"/>
          <w:szCs w:val="19"/>
          <w:shd w:val="clear" w:color="auto" w:fill="FFFFFF"/>
        </w:rPr>
      </w:pPr>
      <w:r w:rsidRPr="00AE0A20">
        <w:rPr>
          <w:rStyle w:val="Pogrubienie"/>
          <w:rFonts w:ascii="Times New Roman" w:hAnsi="Times New Roman" w:cs="Times New Roman"/>
          <w:b w:val="0"/>
          <w:bCs w:val="0"/>
          <w:color w:val="000000"/>
          <w:sz w:val="24"/>
          <w:szCs w:val="19"/>
          <w:shd w:val="clear" w:color="auto" w:fill="FFFFFF"/>
        </w:rPr>
        <w:lastRenderedPageBreak/>
        <w:t>Możesz złożyć do ZUS wniosek o zwolnienie z opłacania składek za trzy miesiące</w:t>
      </w:r>
      <w:r>
        <w:rPr>
          <w:rStyle w:val="Pogrubienie"/>
          <w:rFonts w:ascii="Times New Roman" w:hAnsi="Times New Roman" w:cs="Times New Roman"/>
          <w:b w:val="0"/>
          <w:bCs w:val="0"/>
          <w:color w:val="000000"/>
          <w:sz w:val="24"/>
          <w:szCs w:val="19"/>
          <w:shd w:val="clear" w:color="auto" w:fill="FFFFFF"/>
        </w:rPr>
        <w:br/>
      </w:r>
      <w:r w:rsidRPr="00CE7D03">
        <w:rPr>
          <w:rStyle w:val="Pogrubienie"/>
          <w:rFonts w:ascii="Times New Roman" w:hAnsi="Times New Roman" w:cs="Times New Roman"/>
          <w:bCs w:val="0"/>
          <w:color w:val="000000"/>
          <w:sz w:val="24"/>
          <w:szCs w:val="19"/>
          <w:shd w:val="clear" w:color="auto" w:fill="FFFFFF"/>
        </w:rPr>
        <w:t>od 1 marca do 31 maja 2020 r</w:t>
      </w:r>
      <w:r w:rsidRPr="00AE0A20">
        <w:rPr>
          <w:rStyle w:val="Pogrubienie"/>
          <w:rFonts w:ascii="Times New Roman" w:hAnsi="Times New Roman" w:cs="Times New Roman"/>
          <w:b w:val="0"/>
          <w:bCs w:val="0"/>
          <w:color w:val="000000"/>
          <w:sz w:val="24"/>
          <w:szCs w:val="19"/>
          <w:shd w:val="clear" w:color="auto" w:fill="FFFFFF"/>
        </w:rPr>
        <w:t>.  Zwolnienie dotyczy składek na ubezpieczenia społeczne, ubezpieczenie zdrowotne, Fundusz Pracy, Fundusz Solidarnościowy, Fundusz Gwarantowanych Świadczeń Pracowniczych, Fundusz Emerytur Pomostowych.</w:t>
      </w:r>
    </w:p>
    <w:p w:rsidR="00CE7D03" w:rsidRPr="00244259" w:rsidRDefault="00CE7D03" w:rsidP="00244259">
      <w:pPr>
        <w:pStyle w:val="Nagwek3"/>
        <w:rPr>
          <w:szCs w:val="39"/>
        </w:rPr>
      </w:pPr>
      <w:bookmarkStart w:id="3" w:name="_Toc36714222"/>
      <w:r w:rsidRPr="00244259">
        <w:rPr>
          <w:szCs w:val="39"/>
        </w:rPr>
        <w:t>Kogo to dotyczy?</w:t>
      </w:r>
      <w:bookmarkEnd w:id="3"/>
    </w:p>
    <w:p w:rsidR="00CE7D03" w:rsidRPr="00CE7D03" w:rsidRDefault="00CE7D03" w:rsidP="00441E7C">
      <w:pPr>
        <w:numPr>
          <w:ilvl w:val="0"/>
          <w:numId w:val="8"/>
        </w:numPr>
        <w:shd w:val="clear" w:color="auto" w:fill="FFFFFF"/>
        <w:spacing w:before="100" w:beforeAutospacing="1" w:after="100" w:afterAutospacing="1"/>
        <w:ind w:left="240"/>
        <w:jc w:val="both"/>
        <w:rPr>
          <w:rFonts w:ascii="Times New Roman" w:eastAsia="Times New Roman" w:hAnsi="Times New Roman" w:cs="Times New Roman"/>
          <w:color w:val="000000"/>
          <w:sz w:val="24"/>
          <w:szCs w:val="19"/>
          <w:lang w:eastAsia="pl-PL"/>
        </w:rPr>
      </w:pPr>
      <w:proofErr w:type="gramStart"/>
      <w:r w:rsidRPr="00CE7D03">
        <w:rPr>
          <w:rFonts w:ascii="Times New Roman" w:eastAsia="Times New Roman" w:hAnsi="Times New Roman" w:cs="Times New Roman"/>
          <w:color w:val="000000"/>
          <w:sz w:val="24"/>
          <w:szCs w:val="19"/>
          <w:lang w:eastAsia="pl-PL"/>
        </w:rPr>
        <w:t>osób</w:t>
      </w:r>
      <w:proofErr w:type="gramEnd"/>
      <w:r w:rsidRPr="00CE7D03">
        <w:rPr>
          <w:rFonts w:ascii="Times New Roman" w:eastAsia="Times New Roman" w:hAnsi="Times New Roman" w:cs="Times New Roman"/>
          <w:color w:val="000000"/>
          <w:sz w:val="24"/>
          <w:szCs w:val="19"/>
          <w:lang w:eastAsia="pl-PL"/>
        </w:rPr>
        <w:t xml:space="preserve"> wykonujących działalność pozarolniczą przed 1 lutego 2020 r. i opłacających składki na własne ubezpieczenia,</w:t>
      </w:r>
    </w:p>
    <w:p w:rsidR="00CE7D03" w:rsidRPr="00CE7D03" w:rsidRDefault="00CE7D03" w:rsidP="00441E7C">
      <w:pPr>
        <w:numPr>
          <w:ilvl w:val="0"/>
          <w:numId w:val="8"/>
        </w:numPr>
        <w:shd w:val="clear" w:color="auto" w:fill="FFFFFF"/>
        <w:spacing w:before="86" w:after="100" w:afterAutospacing="1"/>
        <w:ind w:left="240"/>
        <w:jc w:val="both"/>
        <w:rPr>
          <w:rFonts w:ascii="Times New Roman" w:eastAsia="Times New Roman" w:hAnsi="Times New Roman" w:cs="Times New Roman"/>
          <w:color w:val="000000"/>
          <w:sz w:val="24"/>
          <w:szCs w:val="19"/>
          <w:lang w:eastAsia="pl-PL"/>
        </w:rPr>
      </w:pPr>
      <w:proofErr w:type="gramStart"/>
      <w:r w:rsidRPr="00CE7D03">
        <w:rPr>
          <w:rFonts w:ascii="Times New Roman" w:eastAsia="Times New Roman" w:hAnsi="Times New Roman" w:cs="Times New Roman"/>
          <w:color w:val="000000"/>
          <w:sz w:val="24"/>
          <w:szCs w:val="19"/>
          <w:lang w:eastAsia="pl-PL"/>
        </w:rPr>
        <w:t>płatników</w:t>
      </w:r>
      <w:proofErr w:type="gramEnd"/>
      <w:r w:rsidRPr="00CE7D03">
        <w:rPr>
          <w:rFonts w:ascii="Times New Roman" w:eastAsia="Times New Roman" w:hAnsi="Times New Roman" w:cs="Times New Roman"/>
          <w:color w:val="000000"/>
          <w:sz w:val="24"/>
          <w:szCs w:val="19"/>
          <w:lang w:eastAsia="pl-PL"/>
        </w:rPr>
        <w:t xml:space="preserve"> składek, którzy prowadzili firmę przed 1 lutego 2020 r. i zgłosili do ubezpieczeń społecznych mniej niż 10 osób na 29 lutego 2020 r.,</w:t>
      </w:r>
    </w:p>
    <w:p w:rsidR="00CE7D03" w:rsidRPr="00A82EC9" w:rsidRDefault="00CE7D03" w:rsidP="00441E7C">
      <w:pPr>
        <w:numPr>
          <w:ilvl w:val="0"/>
          <w:numId w:val="8"/>
        </w:numPr>
        <w:shd w:val="clear" w:color="auto" w:fill="FFFFFF"/>
        <w:spacing w:before="86" w:after="100" w:afterAutospacing="1"/>
        <w:ind w:left="240"/>
        <w:jc w:val="both"/>
        <w:rPr>
          <w:rFonts w:ascii="Times New Roman" w:eastAsia="Times New Roman" w:hAnsi="Times New Roman" w:cs="Times New Roman"/>
          <w:color w:val="000000"/>
          <w:sz w:val="24"/>
          <w:szCs w:val="19"/>
          <w:lang w:eastAsia="pl-PL"/>
        </w:rPr>
      </w:pPr>
      <w:proofErr w:type="gramStart"/>
      <w:r w:rsidRPr="00CE7D03">
        <w:rPr>
          <w:rFonts w:ascii="Times New Roman" w:eastAsia="Times New Roman" w:hAnsi="Times New Roman" w:cs="Times New Roman"/>
          <w:color w:val="000000"/>
          <w:sz w:val="24"/>
          <w:szCs w:val="19"/>
          <w:lang w:eastAsia="pl-PL"/>
        </w:rPr>
        <w:t>duchownych</w:t>
      </w:r>
      <w:proofErr w:type="gramEnd"/>
      <w:r w:rsidRPr="00CE7D03">
        <w:rPr>
          <w:rFonts w:ascii="Times New Roman" w:eastAsia="Times New Roman" w:hAnsi="Times New Roman" w:cs="Times New Roman"/>
          <w:color w:val="000000"/>
          <w:sz w:val="24"/>
          <w:szCs w:val="19"/>
          <w:lang w:eastAsia="pl-PL"/>
        </w:rPr>
        <w:t>.</w:t>
      </w:r>
    </w:p>
    <w:p w:rsidR="00E33E42" w:rsidRDefault="00CA302B" w:rsidP="00441E7C">
      <w:pPr>
        <w:shd w:val="clear" w:color="auto" w:fill="FFFFFF"/>
        <w:spacing w:before="360" w:after="0"/>
        <w:ind w:firstLine="708"/>
        <w:jc w:val="both"/>
        <w:rPr>
          <w:rFonts w:ascii="Times New Roman" w:eastAsia="Times New Roman" w:hAnsi="Times New Roman" w:cs="Times New Roman"/>
          <w:color w:val="000000"/>
          <w:sz w:val="24"/>
          <w:szCs w:val="24"/>
          <w:lang w:eastAsia="pl-PL"/>
        </w:rPr>
      </w:pPr>
      <w:r w:rsidRPr="00CA302B">
        <w:rPr>
          <w:rFonts w:ascii="Times New Roman" w:eastAsia="Times New Roman" w:hAnsi="Times New Roman" w:cs="Times New Roman"/>
          <w:color w:val="000000"/>
          <w:sz w:val="24"/>
          <w:szCs w:val="24"/>
          <w:lang w:eastAsia="pl-PL"/>
        </w:rPr>
        <w:t xml:space="preserve">Państwo przejmie na 3 miesiące pokrycie składek do ZUS od przedsiębiorców działających </w:t>
      </w:r>
      <w:r w:rsidRPr="00CA302B">
        <w:rPr>
          <w:rFonts w:ascii="Times New Roman" w:eastAsia="Times New Roman" w:hAnsi="Times New Roman" w:cs="Times New Roman"/>
          <w:b/>
          <w:color w:val="000000"/>
          <w:sz w:val="24"/>
          <w:szCs w:val="24"/>
          <w:lang w:eastAsia="pl-PL"/>
        </w:rPr>
        <w:t xml:space="preserve">przed 1 lutego br. </w:t>
      </w:r>
      <w:r w:rsidRPr="00CA302B">
        <w:rPr>
          <w:rFonts w:ascii="Times New Roman" w:eastAsia="Times New Roman" w:hAnsi="Times New Roman" w:cs="Times New Roman"/>
          <w:color w:val="000000"/>
          <w:sz w:val="24"/>
          <w:szCs w:val="24"/>
          <w:lang w:eastAsia="pl-PL"/>
        </w:rPr>
        <w:t>Zwolnienie dotyczy składek za przed</w:t>
      </w:r>
      <w:r w:rsidR="00E33E42">
        <w:rPr>
          <w:rFonts w:ascii="Times New Roman" w:eastAsia="Times New Roman" w:hAnsi="Times New Roman" w:cs="Times New Roman"/>
          <w:color w:val="000000"/>
          <w:sz w:val="24"/>
          <w:szCs w:val="24"/>
          <w:lang w:eastAsia="pl-PL"/>
        </w:rPr>
        <w:t xml:space="preserve">siębiorcę i pracujące dla niego </w:t>
      </w:r>
      <w:r w:rsidRPr="00CA302B">
        <w:rPr>
          <w:rFonts w:ascii="Times New Roman" w:eastAsia="Times New Roman" w:hAnsi="Times New Roman" w:cs="Times New Roman"/>
          <w:color w:val="000000"/>
          <w:sz w:val="24"/>
          <w:szCs w:val="24"/>
          <w:lang w:eastAsia="pl-PL"/>
        </w:rPr>
        <w:t xml:space="preserve">osoby. </w:t>
      </w:r>
      <w:r w:rsidR="00E33E42">
        <w:rPr>
          <w:rFonts w:ascii="Times New Roman" w:eastAsia="Times New Roman" w:hAnsi="Times New Roman" w:cs="Times New Roman"/>
          <w:color w:val="000000"/>
          <w:sz w:val="24"/>
          <w:szCs w:val="24"/>
          <w:lang w:eastAsia="pl-PL"/>
        </w:rPr>
        <w:t xml:space="preserve"> </w:t>
      </w:r>
    </w:p>
    <w:p w:rsidR="00CA302B" w:rsidRPr="00CA302B" w:rsidRDefault="00CA302B" w:rsidP="00441E7C">
      <w:pPr>
        <w:shd w:val="clear" w:color="auto" w:fill="FFFFFF"/>
        <w:spacing w:before="360" w:after="0"/>
        <w:ind w:firstLine="708"/>
        <w:jc w:val="both"/>
        <w:rPr>
          <w:rFonts w:ascii="Times New Roman" w:eastAsia="Times New Roman" w:hAnsi="Times New Roman" w:cs="Times New Roman"/>
          <w:color w:val="000000"/>
          <w:sz w:val="24"/>
          <w:szCs w:val="24"/>
          <w:lang w:eastAsia="pl-PL"/>
        </w:rPr>
      </w:pPr>
      <w:r w:rsidRPr="00CA302B">
        <w:rPr>
          <w:rFonts w:ascii="Times New Roman" w:eastAsia="Times New Roman" w:hAnsi="Times New Roman" w:cs="Times New Roman"/>
          <w:color w:val="000000"/>
          <w:sz w:val="24"/>
          <w:szCs w:val="24"/>
          <w:lang w:eastAsia="pl-PL"/>
        </w:rPr>
        <w:t xml:space="preserve">Ze zwolnienia mogą skorzystać także samozatrudnieni z przychodem do 15 681 zł </w:t>
      </w:r>
      <w:r w:rsidR="00570A52">
        <w:rPr>
          <w:rFonts w:ascii="Times New Roman" w:eastAsia="Times New Roman" w:hAnsi="Times New Roman" w:cs="Times New Roman"/>
          <w:color w:val="000000"/>
          <w:sz w:val="24"/>
          <w:szCs w:val="24"/>
          <w:lang w:eastAsia="pl-PL"/>
        </w:rPr>
        <w:br/>
      </w:r>
      <w:r w:rsidRPr="00CA302B">
        <w:rPr>
          <w:rFonts w:ascii="Times New Roman" w:eastAsia="Times New Roman" w:hAnsi="Times New Roman" w:cs="Times New Roman"/>
          <w:color w:val="000000"/>
          <w:sz w:val="24"/>
          <w:szCs w:val="24"/>
          <w:lang w:eastAsia="pl-PL"/>
        </w:rPr>
        <w:t xml:space="preserve">(300% przeciętnego wynagrodzenia), którzy </w:t>
      </w:r>
      <w:r w:rsidRPr="00CA302B">
        <w:rPr>
          <w:rFonts w:ascii="Times New Roman" w:eastAsia="Times New Roman" w:hAnsi="Times New Roman" w:cs="Times New Roman"/>
          <w:b/>
          <w:color w:val="000000"/>
          <w:sz w:val="24"/>
          <w:szCs w:val="24"/>
          <w:lang w:eastAsia="pl-PL"/>
        </w:rPr>
        <w:t>opłacają składki tylko za siebie</w:t>
      </w:r>
      <w:r w:rsidRPr="00CA302B">
        <w:rPr>
          <w:rFonts w:ascii="Times New Roman" w:eastAsia="Times New Roman" w:hAnsi="Times New Roman" w:cs="Times New Roman"/>
          <w:color w:val="000000"/>
          <w:sz w:val="24"/>
          <w:szCs w:val="24"/>
          <w:lang w:eastAsia="pl-PL"/>
        </w:rPr>
        <w:t xml:space="preserve">. Zwolnienie dotyczy składek na ubezpieczenia społeczne, ubezpieczenie zdrowotne, Fundusz Pracy, Fundusz Solidarnościowy, FGŚP, FEP. Zarówno przedsiębiorca, jak i pracujące dla niego osoby zachowają prawo do świadczeń zdrowotnych i z ubezpieczeń społecznych za okres zwolnienia ze składek. Przedsiębiorcy opłacający składki na własne ubezpieczenia i osoby z nimi współpracujące zachowują prawo do świadczeń w razie choroby i </w:t>
      </w:r>
      <w:r w:rsidR="00A22428" w:rsidRPr="00CA302B">
        <w:rPr>
          <w:rFonts w:ascii="Times New Roman" w:eastAsia="Times New Roman" w:hAnsi="Times New Roman" w:cs="Times New Roman"/>
          <w:color w:val="000000"/>
          <w:sz w:val="24"/>
          <w:szCs w:val="24"/>
          <w:lang w:eastAsia="pl-PL"/>
        </w:rPr>
        <w:t>macierzyństwa, jeżeli</w:t>
      </w:r>
      <w:r w:rsidRPr="00CA302B">
        <w:rPr>
          <w:rFonts w:ascii="Times New Roman" w:eastAsia="Times New Roman" w:hAnsi="Times New Roman" w:cs="Times New Roman"/>
          <w:color w:val="000000"/>
          <w:sz w:val="24"/>
          <w:szCs w:val="24"/>
          <w:lang w:eastAsia="pl-PL"/>
        </w:rPr>
        <w:t xml:space="preserve"> były </w:t>
      </w:r>
      <w:r w:rsidR="00570A52">
        <w:rPr>
          <w:rFonts w:ascii="Times New Roman" w:eastAsia="Times New Roman" w:hAnsi="Times New Roman" w:cs="Times New Roman"/>
          <w:color w:val="000000"/>
          <w:sz w:val="24"/>
          <w:szCs w:val="24"/>
          <w:lang w:eastAsia="pl-PL"/>
        </w:rPr>
        <w:br/>
      </w:r>
      <w:r w:rsidRPr="00CA302B">
        <w:rPr>
          <w:rFonts w:ascii="Times New Roman" w:eastAsia="Times New Roman" w:hAnsi="Times New Roman" w:cs="Times New Roman"/>
          <w:color w:val="000000"/>
          <w:sz w:val="24"/>
          <w:szCs w:val="24"/>
          <w:lang w:eastAsia="pl-PL"/>
        </w:rPr>
        <w:t>w dobrowolnym ubezpieczeniu chorobowym na 1 lutego 2020 r.</w:t>
      </w:r>
    </w:p>
    <w:p w:rsidR="00CA302B" w:rsidRPr="00CA302B" w:rsidRDefault="00CA302B" w:rsidP="00441E7C">
      <w:pPr>
        <w:shd w:val="clear" w:color="auto" w:fill="FFFFFF"/>
        <w:spacing w:before="360" w:after="0"/>
        <w:jc w:val="both"/>
        <w:rPr>
          <w:rFonts w:ascii="Times New Roman" w:eastAsia="Times New Roman" w:hAnsi="Times New Roman" w:cs="Times New Roman"/>
          <w:color w:val="000000"/>
          <w:sz w:val="24"/>
          <w:szCs w:val="24"/>
          <w:lang w:eastAsia="pl-PL"/>
        </w:rPr>
      </w:pPr>
      <w:r w:rsidRPr="00CA302B">
        <w:rPr>
          <w:rFonts w:ascii="Times New Roman" w:eastAsia="Times New Roman" w:hAnsi="Times New Roman" w:cs="Times New Roman"/>
          <w:color w:val="000000"/>
          <w:sz w:val="24"/>
          <w:szCs w:val="24"/>
          <w:lang w:eastAsia="pl-PL"/>
        </w:rPr>
        <w:t xml:space="preserve">Ze zwolnienia ze składek nie skorzystają firmy, które znajdowały się w trudnej sytuacji </w:t>
      </w:r>
      <w:r w:rsidR="00A82EC9">
        <w:rPr>
          <w:rFonts w:ascii="Times New Roman" w:eastAsia="Times New Roman" w:hAnsi="Times New Roman" w:cs="Times New Roman"/>
          <w:color w:val="000000"/>
          <w:sz w:val="24"/>
          <w:szCs w:val="24"/>
          <w:lang w:eastAsia="pl-PL"/>
        </w:rPr>
        <w:br/>
      </w:r>
      <w:r w:rsidRPr="00CA302B">
        <w:rPr>
          <w:rFonts w:ascii="Times New Roman" w:eastAsia="Times New Roman" w:hAnsi="Times New Roman" w:cs="Times New Roman"/>
          <w:color w:val="000000"/>
          <w:sz w:val="24"/>
          <w:szCs w:val="24"/>
          <w:lang w:eastAsia="pl-PL"/>
        </w:rPr>
        <w:t xml:space="preserve">w </w:t>
      </w:r>
      <w:r w:rsidRPr="00CA302B">
        <w:rPr>
          <w:rFonts w:ascii="Times New Roman" w:eastAsia="Times New Roman" w:hAnsi="Times New Roman" w:cs="Times New Roman"/>
          <w:b/>
          <w:color w:val="000000"/>
          <w:sz w:val="24"/>
          <w:szCs w:val="24"/>
          <w:lang w:eastAsia="pl-PL"/>
        </w:rPr>
        <w:t>grudniu 2019 r. i nie regulowały należności</w:t>
      </w:r>
      <w:r w:rsidRPr="00CA302B">
        <w:rPr>
          <w:rFonts w:ascii="Times New Roman" w:eastAsia="Times New Roman" w:hAnsi="Times New Roman" w:cs="Times New Roman"/>
          <w:color w:val="000000"/>
          <w:sz w:val="24"/>
          <w:szCs w:val="24"/>
          <w:lang w:eastAsia="pl-PL"/>
        </w:rPr>
        <w:t>, w tym składek pobieranych przez ZUS. Wynika to z regulacji UE.</w:t>
      </w:r>
    </w:p>
    <w:p w:rsidR="00CA302B" w:rsidRPr="00125D69" w:rsidRDefault="00125D69" w:rsidP="00441E7C">
      <w:pPr>
        <w:shd w:val="clear" w:color="auto" w:fill="FFFFFF"/>
        <w:spacing w:before="360" w:after="0"/>
        <w:jc w:val="both"/>
        <w:rPr>
          <w:rFonts w:ascii="Times New Roman" w:eastAsia="Times New Roman" w:hAnsi="Times New Roman" w:cs="Times New Roman"/>
          <w:i/>
          <w:color w:val="000000"/>
          <w:sz w:val="36"/>
          <w:szCs w:val="24"/>
          <w:lang w:eastAsia="pl-PL"/>
        </w:rPr>
      </w:pPr>
      <w:r w:rsidRPr="00125D69">
        <w:rPr>
          <w:rFonts w:ascii="Times New Roman" w:hAnsi="Times New Roman" w:cs="Times New Roman"/>
          <w:i/>
          <w:color w:val="000000"/>
          <w:sz w:val="24"/>
          <w:szCs w:val="19"/>
          <w:shd w:val="clear" w:color="auto" w:fill="FFFFFF"/>
        </w:rPr>
        <w:t>Jeżeli prowadzisz działalność w sektorze rybołówstwa i akwakultury lub w zakresie produkcji podstawowej produktów rolnych wymienionych w załączniku I do Traktatu o funkcjonowaniu Unii Europejskiej, przekaż taką informację do ZUS. Informacja ta jest ważna, ponieważ w tych sektorach obowiązują inne progi dopuszczalnej pomocy publicznej. Ich przekroczenie może skutkować koniecznością zwrotu udzielonej pomocy publicznej.</w:t>
      </w:r>
    </w:p>
    <w:p w:rsidR="00810D10" w:rsidRDefault="00810D10" w:rsidP="00441E7C">
      <w:pPr>
        <w:rPr>
          <w:sz w:val="24"/>
        </w:rPr>
      </w:pPr>
    </w:p>
    <w:p w:rsidR="00CE1D0E" w:rsidRPr="00244259" w:rsidRDefault="00125D69" w:rsidP="00244259">
      <w:pPr>
        <w:pStyle w:val="Nagwek3"/>
        <w:rPr>
          <w:szCs w:val="24"/>
        </w:rPr>
      </w:pPr>
      <w:bookmarkStart w:id="4" w:name="_Toc36714223"/>
      <w:r w:rsidRPr="00244259">
        <w:rPr>
          <w:szCs w:val="24"/>
        </w:rPr>
        <w:t>Złożenie wniosku</w:t>
      </w:r>
      <w:bookmarkEnd w:id="4"/>
      <w:r w:rsidRPr="00244259">
        <w:rPr>
          <w:szCs w:val="24"/>
        </w:rPr>
        <w:t xml:space="preserve"> </w:t>
      </w:r>
    </w:p>
    <w:p w:rsidR="002511E9" w:rsidRDefault="00F87835" w:rsidP="00441E7C">
      <w:pPr>
        <w:pStyle w:val="Akapitzlist"/>
        <w:numPr>
          <w:ilvl w:val="0"/>
          <w:numId w:val="11"/>
        </w:numPr>
        <w:rPr>
          <w:rFonts w:ascii="Times New Roman" w:eastAsia="Times New Roman" w:hAnsi="Times New Roman" w:cs="Times New Roman"/>
          <w:color w:val="000000"/>
          <w:sz w:val="24"/>
          <w:szCs w:val="24"/>
          <w:lang w:eastAsia="pl-PL"/>
        </w:rPr>
      </w:pPr>
      <w:r w:rsidRPr="00A7357D">
        <w:rPr>
          <w:rFonts w:ascii="Times New Roman" w:eastAsia="Times New Roman" w:hAnsi="Times New Roman" w:cs="Times New Roman"/>
          <w:color w:val="000000"/>
          <w:sz w:val="24"/>
          <w:szCs w:val="24"/>
          <w:lang w:eastAsia="pl-PL"/>
        </w:rPr>
        <w:t xml:space="preserve">Załącznik 1 albo </w:t>
      </w:r>
      <w:hyperlink r:id="rId9" w:history="1">
        <w:r w:rsidRPr="00A7357D">
          <w:rPr>
            <w:rStyle w:val="Hipercze"/>
            <w:rFonts w:ascii="Times New Roman" w:eastAsia="Times New Roman" w:hAnsi="Times New Roman" w:cs="Times New Roman"/>
            <w:sz w:val="24"/>
            <w:szCs w:val="24"/>
            <w:lang w:eastAsia="pl-PL"/>
          </w:rPr>
          <w:t>https://www.zus.pl/documents/10182/3264150/Wniosek+RDZ_PAPIER_31_03_2020.docx/31200f16-d327-39c4-451b-776da1df19dd</w:t>
        </w:r>
      </w:hyperlink>
      <w:r w:rsidRPr="00A7357D">
        <w:rPr>
          <w:rFonts w:ascii="Times New Roman" w:eastAsia="Times New Roman" w:hAnsi="Times New Roman" w:cs="Times New Roman"/>
          <w:color w:val="000000"/>
          <w:sz w:val="24"/>
          <w:szCs w:val="24"/>
          <w:lang w:eastAsia="pl-PL"/>
        </w:rPr>
        <w:t xml:space="preserve"> </w:t>
      </w:r>
    </w:p>
    <w:p w:rsidR="004258B5" w:rsidRDefault="00E03159" w:rsidP="00441E7C">
      <w:pPr>
        <w:pStyle w:val="Akapitzlist"/>
        <w:numPr>
          <w:ilvl w:val="0"/>
          <w:numId w:val="11"/>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Drogą elektroniczną – instrukcja 1</w:t>
      </w:r>
      <w:r w:rsidR="004258B5">
        <w:rPr>
          <w:rFonts w:ascii="Times New Roman" w:eastAsia="Times New Roman" w:hAnsi="Times New Roman" w:cs="Times New Roman"/>
          <w:color w:val="000000"/>
          <w:sz w:val="24"/>
          <w:szCs w:val="24"/>
          <w:lang w:eastAsia="pl-PL"/>
        </w:rPr>
        <w:t xml:space="preserve"> albo </w:t>
      </w:r>
      <w:hyperlink r:id="rId10" w:history="1">
        <w:r w:rsidR="004258B5" w:rsidRPr="00FA5B89">
          <w:rPr>
            <w:rStyle w:val="Hipercze"/>
            <w:rFonts w:ascii="Times New Roman" w:eastAsia="Times New Roman" w:hAnsi="Times New Roman" w:cs="Times New Roman"/>
            <w:sz w:val="24"/>
            <w:szCs w:val="24"/>
            <w:lang w:eastAsia="pl-PL"/>
          </w:rPr>
          <w:t>https://www.zus.pl/documents/10182/3264150/Instrukcja+wype%C5%82nienia+wniosku+RDZ.doc/363531c2-5f99-a48b-c711-b5f8235983ac</w:t>
        </w:r>
      </w:hyperlink>
    </w:p>
    <w:p w:rsidR="00A7357D" w:rsidRDefault="004258B5" w:rsidP="00441E7C">
      <w:pPr>
        <w:pStyle w:val="Akapitzlist"/>
        <w:numPr>
          <w:ilvl w:val="0"/>
          <w:numId w:val="11"/>
        </w:numPr>
        <w:rPr>
          <w:rFonts w:ascii="Times New Roman" w:hAnsi="Times New Roman" w:cs="Times New Roman"/>
          <w:sz w:val="24"/>
          <w:lang w:eastAsia="pl-PL"/>
        </w:rPr>
      </w:pPr>
      <w:r>
        <w:rPr>
          <w:rFonts w:ascii="Times New Roman" w:eastAsia="Times New Roman" w:hAnsi="Times New Roman" w:cs="Times New Roman"/>
          <w:color w:val="000000"/>
          <w:sz w:val="24"/>
          <w:szCs w:val="24"/>
          <w:lang w:eastAsia="pl-PL"/>
        </w:rPr>
        <w:t xml:space="preserve">Za pośrednictwem poczty lub </w:t>
      </w:r>
      <w:proofErr w:type="spellStart"/>
      <w:r>
        <w:rPr>
          <w:rFonts w:ascii="Times New Roman" w:eastAsia="Times New Roman" w:hAnsi="Times New Roman" w:cs="Times New Roman"/>
          <w:color w:val="000000"/>
          <w:sz w:val="24"/>
          <w:szCs w:val="24"/>
          <w:lang w:eastAsia="pl-PL"/>
        </w:rPr>
        <w:t>oobiście</w:t>
      </w:r>
      <w:proofErr w:type="spellEnd"/>
      <w:r>
        <w:rPr>
          <w:rFonts w:ascii="Times New Roman" w:eastAsia="Times New Roman" w:hAnsi="Times New Roman" w:cs="Times New Roman"/>
          <w:color w:val="000000"/>
          <w:sz w:val="24"/>
          <w:szCs w:val="24"/>
          <w:lang w:eastAsia="pl-PL"/>
        </w:rPr>
        <w:t xml:space="preserve"> w placówce </w:t>
      </w:r>
      <w:r w:rsidRPr="004258B5">
        <w:rPr>
          <w:rFonts w:ascii="Times New Roman" w:hAnsi="Times New Roman" w:cs="Times New Roman"/>
          <w:sz w:val="24"/>
        </w:rPr>
        <w:t>ZUS</w:t>
      </w:r>
      <w:r w:rsidR="00E03159" w:rsidRPr="004258B5">
        <w:rPr>
          <w:rFonts w:ascii="Times New Roman" w:hAnsi="Times New Roman" w:cs="Times New Roman"/>
          <w:sz w:val="24"/>
        </w:rPr>
        <w:t xml:space="preserve"> </w:t>
      </w:r>
      <w:r w:rsidRPr="004258B5">
        <w:rPr>
          <w:rFonts w:ascii="Times New Roman" w:hAnsi="Times New Roman" w:cs="Times New Roman"/>
          <w:sz w:val="24"/>
        </w:rPr>
        <w:t>do skrzynki na dokumenty (b</w:t>
      </w:r>
      <w:r>
        <w:rPr>
          <w:rFonts w:ascii="Times New Roman" w:hAnsi="Times New Roman" w:cs="Times New Roman"/>
          <w:sz w:val="24"/>
        </w:rPr>
        <w:t>ez kontaktu z pracownikiem ZUS</w:t>
      </w:r>
      <w:r w:rsidR="00491154">
        <w:rPr>
          <w:rFonts w:ascii="Times New Roman" w:hAnsi="Times New Roman" w:cs="Times New Roman"/>
          <w:sz w:val="24"/>
        </w:rPr>
        <w:t>)</w:t>
      </w:r>
      <w:r>
        <w:rPr>
          <w:rFonts w:ascii="Times New Roman" w:hAnsi="Times New Roman" w:cs="Times New Roman"/>
          <w:sz w:val="24"/>
        </w:rPr>
        <w:t>.</w:t>
      </w:r>
    </w:p>
    <w:p w:rsidR="00A7357D" w:rsidRPr="00810D10" w:rsidRDefault="004258B5" w:rsidP="00441E7C">
      <w:pPr>
        <w:pStyle w:val="Akapitzlist"/>
        <w:numPr>
          <w:ilvl w:val="0"/>
          <w:numId w:val="11"/>
        </w:numPr>
        <w:rPr>
          <w:rFonts w:ascii="Times New Roman" w:hAnsi="Times New Roman" w:cs="Times New Roman"/>
          <w:sz w:val="24"/>
          <w:lang w:eastAsia="pl-PL"/>
        </w:rPr>
      </w:pPr>
      <w:r>
        <w:rPr>
          <w:rFonts w:ascii="Times New Roman" w:hAnsi="Times New Roman" w:cs="Times New Roman"/>
          <w:sz w:val="24"/>
        </w:rPr>
        <w:t xml:space="preserve">Do wniosku </w:t>
      </w:r>
      <w:r w:rsidR="005C2EBB">
        <w:rPr>
          <w:rFonts w:ascii="Times New Roman" w:hAnsi="Times New Roman" w:cs="Times New Roman"/>
          <w:sz w:val="24"/>
        </w:rPr>
        <w:t xml:space="preserve">elektronicznego należy załączyć informację wymaganą przez KE w związku z udzieloną pomocą </w:t>
      </w:r>
      <w:r w:rsidR="002D65AC">
        <w:rPr>
          <w:rFonts w:ascii="Times New Roman" w:hAnsi="Times New Roman" w:cs="Times New Roman"/>
          <w:sz w:val="24"/>
        </w:rPr>
        <w:t xml:space="preserve">załącznik 3 albo </w:t>
      </w:r>
      <w:hyperlink r:id="rId11" w:history="1">
        <w:r w:rsidR="002D65AC" w:rsidRPr="00FA5B89">
          <w:rPr>
            <w:rStyle w:val="Hipercze"/>
            <w:rFonts w:ascii="Times New Roman" w:hAnsi="Times New Roman" w:cs="Times New Roman"/>
            <w:sz w:val="24"/>
          </w:rPr>
          <w:t>https://www.zus.pl/documents/10182/3264150/Za%C5%82%C4%85cznik+do+wniosku+elektronicznego+RDZ.xls/978da5e5-1dea-7441-cd9a-1975f17cd04d</w:t>
        </w:r>
      </w:hyperlink>
    </w:p>
    <w:p w:rsidR="002511E9" w:rsidRPr="00244259" w:rsidRDefault="002511E9" w:rsidP="00244259">
      <w:pPr>
        <w:pStyle w:val="Nagwek3"/>
        <w:rPr>
          <w:szCs w:val="24"/>
        </w:rPr>
      </w:pPr>
      <w:bookmarkStart w:id="5" w:name="_Toc36714224"/>
      <w:r w:rsidRPr="00244259">
        <w:rPr>
          <w:szCs w:val="24"/>
        </w:rPr>
        <w:t>Przykłady:</w:t>
      </w:r>
      <w:bookmarkEnd w:id="5"/>
    </w:p>
    <w:p w:rsidR="002511E9" w:rsidRPr="00810D10" w:rsidRDefault="002511E9" w:rsidP="00441E7C">
      <w:pPr>
        <w:shd w:val="clear" w:color="auto" w:fill="FFFFFF"/>
        <w:spacing w:before="360" w:after="0"/>
        <w:rPr>
          <w:rFonts w:ascii="Times New Roman" w:eastAsia="Times New Roman" w:hAnsi="Times New Roman" w:cs="Times New Roman"/>
          <w:b/>
          <w:color w:val="000000"/>
          <w:sz w:val="24"/>
          <w:szCs w:val="24"/>
          <w:lang w:eastAsia="pl-PL"/>
        </w:rPr>
      </w:pPr>
      <w:r w:rsidRPr="00810D10">
        <w:rPr>
          <w:rFonts w:ascii="Times New Roman" w:eastAsia="Times New Roman" w:hAnsi="Times New Roman" w:cs="Times New Roman"/>
          <w:b/>
          <w:color w:val="000000"/>
          <w:sz w:val="24"/>
          <w:szCs w:val="24"/>
          <w:lang w:eastAsia="pl-PL"/>
        </w:rPr>
        <w:t>Przykład</w:t>
      </w:r>
      <w:r w:rsidR="00820B23" w:rsidRPr="00810D10">
        <w:rPr>
          <w:rFonts w:ascii="Times New Roman" w:eastAsia="Times New Roman" w:hAnsi="Times New Roman" w:cs="Times New Roman"/>
          <w:b/>
          <w:color w:val="000000"/>
          <w:sz w:val="24"/>
          <w:szCs w:val="24"/>
          <w:lang w:eastAsia="pl-PL"/>
        </w:rPr>
        <w:t xml:space="preserve"> 1</w:t>
      </w:r>
    </w:p>
    <w:p w:rsidR="002511E9" w:rsidRPr="002511E9" w:rsidRDefault="002511E9" w:rsidP="00441E7C">
      <w:pPr>
        <w:shd w:val="clear" w:color="auto" w:fill="FFFFFF"/>
        <w:spacing w:before="360" w:after="0"/>
        <w:rPr>
          <w:rFonts w:ascii="Times New Roman" w:eastAsia="Times New Roman" w:hAnsi="Times New Roman" w:cs="Times New Roman"/>
          <w:color w:val="000000"/>
          <w:sz w:val="24"/>
          <w:szCs w:val="24"/>
          <w:lang w:eastAsia="pl-PL"/>
        </w:rPr>
      </w:pPr>
      <w:r w:rsidRPr="002511E9">
        <w:rPr>
          <w:rFonts w:ascii="Times New Roman" w:eastAsia="Times New Roman" w:hAnsi="Times New Roman" w:cs="Times New Roman"/>
          <w:color w:val="000000"/>
          <w:sz w:val="24"/>
          <w:szCs w:val="24"/>
          <w:lang w:eastAsia="pl-PL"/>
        </w:rPr>
        <w:t>Spółka komandytowa zajmująca się doradztwem ubezpieczeniowym zatrudnia na 29 lutego 2020 r. 3 pracowników oraz 2 osoby na umowę zlecenia. Prowadzi działalność od listopada 2007 r. Złożyła 6 kwietnia 2020 r. e-wniosek o zwolnienie z opłacania składek za marzec, kwiecień i maj 2020 r. Spółka nie znajdowała się w trudnej sytuacji w dniu 31 grudnia 2019 r. Ma obowiązek składania dokumentów rozliczeniowych do 15 każdego miesiąca za miesiąc ubiegły – dokumenty rozliczeniowe składa zawsze w terminie.</w:t>
      </w:r>
    </w:p>
    <w:p w:rsidR="002511E9" w:rsidRPr="002511E9" w:rsidRDefault="002511E9" w:rsidP="00441E7C">
      <w:pPr>
        <w:shd w:val="clear" w:color="auto" w:fill="FFFFFF"/>
        <w:spacing w:before="360" w:after="0"/>
        <w:rPr>
          <w:rFonts w:ascii="Times New Roman" w:eastAsia="Times New Roman" w:hAnsi="Times New Roman" w:cs="Times New Roman"/>
          <w:color w:val="000000"/>
          <w:sz w:val="24"/>
          <w:szCs w:val="24"/>
          <w:lang w:eastAsia="pl-PL"/>
        </w:rPr>
      </w:pPr>
      <w:r w:rsidRPr="002511E9">
        <w:rPr>
          <w:rFonts w:ascii="Times New Roman" w:eastAsia="Times New Roman" w:hAnsi="Times New Roman" w:cs="Times New Roman"/>
          <w:color w:val="000000"/>
          <w:sz w:val="24"/>
          <w:szCs w:val="24"/>
          <w:lang w:eastAsia="pl-PL"/>
        </w:rPr>
        <w:t xml:space="preserve">Spółka ma prawo do zwolnienia z opłacania składek za marzec, kwiecień i maj 2020 r., gdyż zgłoszona </w:t>
      </w:r>
      <w:proofErr w:type="gramStart"/>
      <w:r w:rsidRPr="002511E9">
        <w:rPr>
          <w:rFonts w:ascii="Times New Roman" w:eastAsia="Times New Roman" w:hAnsi="Times New Roman" w:cs="Times New Roman"/>
          <w:color w:val="000000"/>
          <w:sz w:val="24"/>
          <w:szCs w:val="24"/>
          <w:lang w:eastAsia="pl-PL"/>
        </w:rPr>
        <w:t>była jako</w:t>
      </w:r>
      <w:proofErr w:type="gramEnd"/>
      <w:r w:rsidRPr="002511E9">
        <w:rPr>
          <w:rFonts w:ascii="Times New Roman" w:eastAsia="Times New Roman" w:hAnsi="Times New Roman" w:cs="Times New Roman"/>
          <w:color w:val="000000"/>
          <w:sz w:val="24"/>
          <w:szCs w:val="24"/>
          <w:lang w:eastAsia="pl-PL"/>
        </w:rPr>
        <w:t xml:space="preserve"> płatnik składek przed 1 lutego 2020 r. oraz na 29 lutego 2020 r. zgłoszonych miała do ubezpieczeń społecznych 5 osób (mniej niż 10 ubezpieczonych). Zwolnienie z opłacania składek nastąpi dopiero po złożeniu dokumentów rozliczeniowych.</w:t>
      </w:r>
    </w:p>
    <w:p w:rsidR="002511E9" w:rsidRPr="00810D10" w:rsidRDefault="002511E9" w:rsidP="00441E7C">
      <w:pPr>
        <w:shd w:val="clear" w:color="auto" w:fill="FFFFFF"/>
        <w:spacing w:before="360" w:after="0"/>
        <w:rPr>
          <w:rFonts w:ascii="Times New Roman" w:eastAsia="Times New Roman" w:hAnsi="Times New Roman" w:cs="Times New Roman"/>
          <w:b/>
          <w:color w:val="000000"/>
          <w:sz w:val="24"/>
          <w:szCs w:val="24"/>
          <w:lang w:eastAsia="pl-PL"/>
        </w:rPr>
      </w:pPr>
      <w:r w:rsidRPr="00810D10">
        <w:rPr>
          <w:rFonts w:ascii="Times New Roman" w:eastAsia="Times New Roman" w:hAnsi="Times New Roman" w:cs="Times New Roman"/>
          <w:b/>
          <w:color w:val="000000"/>
          <w:sz w:val="24"/>
          <w:szCs w:val="24"/>
          <w:lang w:eastAsia="pl-PL"/>
        </w:rPr>
        <w:t>Przykład</w:t>
      </w:r>
      <w:r w:rsidR="00820B23" w:rsidRPr="00810D10">
        <w:rPr>
          <w:rFonts w:ascii="Times New Roman" w:eastAsia="Times New Roman" w:hAnsi="Times New Roman" w:cs="Times New Roman"/>
          <w:b/>
          <w:color w:val="000000"/>
          <w:sz w:val="24"/>
          <w:szCs w:val="24"/>
          <w:lang w:eastAsia="pl-PL"/>
        </w:rPr>
        <w:t xml:space="preserve"> 2</w:t>
      </w:r>
    </w:p>
    <w:p w:rsidR="002511E9" w:rsidRPr="002511E9" w:rsidRDefault="002511E9" w:rsidP="00441E7C">
      <w:pPr>
        <w:shd w:val="clear" w:color="auto" w:fill="FFFFFF"/>
        <w:spacing w:before="360" w:after="0"/>
        <w:rPr>
          <w:rFonts w:ascii="Times New Roman" w:eastAsia="Times New Roman" w:hAnsi="Times New Roman" w:cs="Times New Roman"/>
          <w:color w:val="000000"/>
          <w:sz w:val="24"/>
          <w:szCs w:val="24"/>
          <w:lang w:eastAsia="pl-PL"/>
        </w:rPr>
      </w:pPr>
      <w:r w:rsidRPr="002511E9">
        <w:rPr>
          <w:rFonts w:ascii="Times New Roman" w:eastAsia="Times New Roman" w:hAnsi="Times New Roman" w:cs="Times New Roman"/>
          <w:color w:val="000000"/>
          <w:sz w:val="24"/>
          <w:szCs w:val="24"/>
          <w:lang w:eastAsia="pl-PL"/>
        </w:rPr>
        <w:t xml:space="preserve">Pan Wiesław prowadzi działalność, w </w:t>
      </w:r>
      <w:proofErr w:type="gramStart"/>
      <w:r w:rsidRPr="002511E9">
        <w:rPr>
          <w:rFonts w:ascii="Times New Roman" w:eastAsia="Times New Roman" w:hAnsi="Times New Roman" w:cs="Times New Roman"/>
          <w:color w:val="000000"/>
          <w:sz w:val="24"/>
          <w:szCs w:val="24"/>
          <w:lang w:eastAsia="pl-PL"/>
        </w:rPr>
        <w:t>ramach której</w:t>
      </w:r>
      <w:proofErr w:type="gramEnd"/>
      <w:r w:rsidRPr="002511E9">
        <w:rPr>
          <w:rFonts w:ascii="Times New Roman" w:eastAsia="Times New Roman" w:hAnsi="Times New Roman" w:cs="Times New Roman"/>
          <w:color w:val="000000"/>
          <w:sz w:val="24"/>
          <w:szCs w:val="24"/>
          <w:lang w:eastAsia="pl-PL"/>
        </w:rPr>
        <w:t xml:space="preserve"> zajmuje się profesjonalnym </w:t>
      </w:r>
      <w:proofErr w:type="spellStart"/>
      <w:r w:rsidRPr="002511E9">
        <w:rPr>
          <w:rFonts w:ascii="Times New Roman" w:eastAsia="Times New Roman" w:hAnsi="Times New Roman" w:cs="Times New Roman"/>
          <w:color w:val="000000"/>
          <w:sz w:val="24"/>
          <w:szCs w:val="24"/>
          <w:lang w:eastAsia="pl-PL"/>
        </w:rPr>
        <w:t>coachingiem</w:t>
      </w:r>
      <w:proofErr w:type="spellEnd"/>
      <w:r w:rsidRPr="002511E9">
        <w:rPr>
          <w:rFonts w:ascii="Times New Roman" w:eastAsia="Times New Roman" w:hAnsi="Times New Roman" w:cs="Times New Roman"/>
          <w:color w:val="000000"/>
          <w:sz w:val="24"/>
          <w:szCs w:val="24"/>
          <w:lang w:eastAsia="pl-PL"/>
        </w:rPr>
        <w:t xml:space="preserve"> i </w:t>
      </w:r>
      <w:proofErr w:type="spellStart"/>
      <w:r w:rsidRPr="002511E9">
        <w:rPr>
          <w:rFonts w:ascii="Times New Roman" w:eastAsia="Times New Roman" w:hAnsi="Times New Roman" w:cs="Times New Roman"/>
          <w:color w:val="000000"/>
          <w:sz w:val="24"/>
          <w:szCs w:val="24"/>
          <w:lang w:eastAsia="pl-PL"/>
        </w:rPr>
        <w:t>mentoringiem</w:t>
      </w:r>
      <w:proofErr w:type="spellEnd"/>
      <w:r w:rsidRPr="002511E9">
        <w:rPr>
          <w:rFonts w:ascii="Times New Roman" w:eastAsia="Times New Roman" w:hAnsi="Times New Roman" w:cs="Times New Roman"/>
          <w:color w:val="000000"/>
          <w:sz w:val="24"/>
          <w:szCs w:val="24"/>
          <w:lang w:eastAsia="pl-PL"/>
        </w:rPr>
        <w:t xml:space="preserve"> dla prezesów firm, szczególnie w zakresie publicznych wystąpień. Prowadzi jednoosobowo działalność gospodarczą od </w:t>
      </w:r>
      <w:proofErr w:type="gramStart"/>
      <w:r w:rsidRPr="002511E9">
        <w:rPr>
          <w:rFonts w:ascii="Times New Roman" w:eastAsia="Times New Roman" w:hAnsi="Times New Roman" w:cs="Times New Roman"/>
          <w:color w:val="000000"/>
          <w:sz w:val="24"/>
          <w:szCs w:val="24"/>
          <w:lang w:eastAsia="pl-PL"/>
        </w:rPr>
        <w:t>marca 2013 r</w:t>
      </w:r>
      <w:proofErr w:type="gramEnd"/>
      <w:r w:rsidRPr="002511E9">
        <w:rPr>
          <w:rFonts w:ascii="Times New Roman" w:eastAsia="Times New Roman" w:hAnsi="Times New Roman" w:cs="Times New Roman"/>
          <w:color w:val="000000"/>
          <w:sz w:val="24"/>
          <w:szCs w:val="24"/>
          <w:lang w:eastAsia="pl-PL"/>
        </w:rPr>
        <w:t>. i opłaca składki wyłącznie na własne ubezpieczenia. Składki opłaca od najniższej podstawy wymiaru składek. W marcu 2020 r. osiągnął przychód w wysokości 20 tys. zł, w kwietniu 2020 r. przychody wyniosły 10 tys. zł. Pan Wiesław nie znajdował się w trudnej sytuacji w dniu 31 grudnia 2019 r. Pan Wiesław 20 czerwca złożył e-wniosek o zwolnienie z opłacania składek za kwiecień i maj 2020 r.</w:t>
      </w:r>
    </w:p>
    <w:p w:rsidR="002511E9" w:rsidRPr="002511E9" w:rsidRDefault="002511E9" w:rsidP="00441E7C">
      <w:pPr>
        <w:shd w:val="clear" w:color="auto" w:fill="FFFFFF"/>
        <w:spacing w:before="360" w:after="0"/>
        <w:rPr>
          <w:rFonts w:ascii="Times New Roman" w:eastAsia="Times New Roman" w:hAnsi="Times New Roman" w:cs="Times New Roman"/>
          <w:color w:val="000000"/>
          <w:sz w:val="24"/>
          <w:szCs w:val="24"/>
          <w:lang w:eastAsia="pl-PL"/>
        </w:rPr>
      </w:pPr>
      <w:r w:rsidRPr="002511E9">
        <w:rPr>
          <w:rFonts w:ascii="Times New Roman" w:eastAsia="Times New Roman" w:hAnsi="Times New Roman" w:cs="Times New Roman"/>
          <w:color w:val="000000"/>
          <w:sz w:val="24"/>
          <w:szCs w:val="24"/>
          <w:lang w:eastAsia="pl-PL"/>
        </w:rPr>
        <w:t>Pan Wiesław ma prawo do zwolnienia z opłacania składek za kwiecień i maj 2020 r., gdyż:</w:t>
      </w:r>
    </w:p>
    <w:p w:rsidR="002511E9" w:rsidRPr="002511E9" w:rsidRDefault="002511E9" w:rsidP="00441E7C">
      <w:pPr>
        <w:numPr>
          <w:ilvl w:val="0"/>
          <w:numId w:val="9"/>
        </w:numPr>
        <w:shd w:val="clear" w:color="auto" w:fill="FFFFFF"/>
        <w:spacing w:after="100" w:afterAutospacing="1"/>
        <w:ind w:left="240"/>
        <w:rPr>
          <w:rFonts w:ascii="Times New Roman" w:eastAsia="Times New Roman" w:hAnsi="Times New Roman" w:cs="Times New Roman"/>
          <w:color w:val="000000"/>
          <w:sz w:val="24"/>
          <w:szCs w:val="24"/>
          <w:lang w:eastAsia="pl-PL"/>
        </w:rPr>
      </w:pPr>
      <w:r w:rsidRPr="002511E9">
        <w:rPr>
          <w:rFonts w:ascii="Times New Roman" w:eastAsia="Times New Roman" w:hAnsi="Times New Roman" w:cs="Times New Roman"/>
          <w:color w:val="000000"/>
          <w:sz w:val="24"/>
          <w:szCs w:val="24"/>
          <w:lang w:eastAsia="pl-PL"/>
        </w:rPr>
        <w:t xml:space="preserve">zgłoszony </w:t>
      </w:r>
      <w:proofErr w:type="gramStart"/>
      <w:r w:rsidRPr="002511E9">
        <w:rPr>
          <w:rFonts w:ascii="Times New Roman" w:eastAsia="Times New Roman" w:hAnsi="Times New Roman" w:cs="Times New Roman"/>
          <w:color w:val="000000"/>
          <w:sz w:val="24"/>
          <w:szCs w:val="24"/>
          <w:lang w:eastAsia="pl-PL"/>
        </w:rPr>
        <w:t>był jako</w:t>
      </w:r>
      <w:proofErr w:type="gramEnd"/>
      <w:r w:rsidRPr="002511E9">
        <w:rPr>
          <w:rFonts w:ascii="Times New Roman" w:eastAsia="Times New Roman" w:hAnsi="Times New Roman" w:cs="Times New Roman"/>
          <w:color w:val="000000"/>
          <w:sz w:val="24"/>
          <w:szCs w:val="24"/>
          <w:lang w:eastAsia="pl-PL"/>
        </w:rPr>
        <w:t xml:space="preserve"> płatnik składek przed 1 lutego 2020 r.,</w:t>
      </w:r>
    </w:p>
    <w:p w:rsidR="002511E9" w:rsidRPr="002511E9" w:rsidRDefault="002511E9" w:rsidP="00441E7C">
      <w:pPr>
        <w:numPr>
          <w:ilvl w:val="0"/>
          <w:numId w:val="9"/>
        </w:numPr>
        <w:shd w:val="clear" w:color="auto" w:fill="FFFFFF"/>
        <w:spacing w:before="86" w:after="100" w:afterAutospacing="1"/>
        <w:ind w:left="240"/>
        <w:rPr>
          <w:rFonts w:ascii="Times New Roman" w:eastAsia="Times New Roman" w:hAnsi="Times New Roman" w:cs="Times New Roman"/>
          <w:color w:val="000000"/>
          <w:sz w:val="24"/>
          <w:szCs w:val="24"/>
          <w:lang w:eastAsia="pl-PL"/>
        </w:rPr>
      </w:pPr>
      <w:r w:rsidRPr="002511E9">
        <w:rPr>
          <w:rFonts w:ascii="Times New Roman" w:eastAsia="Times New Roman" w:hAnsi="Times New Roman" w:cs="Times New Roman"/>
          <w:color w:val="000000"/>
          <w:sz w:val="24"/>
          <w:szCs w:val="24"/>
          <w:lang w:eastAsia="pl-PL"/>
        </w:rPr>
        <w:t xml:space="preserve">jego przychody w miesiącu kwietniu (pierwszy </w:t>
      </w:r>
      <w:proofErr w:type="gramStart"/>
      <w:r w:rsidRPr="002511E9">
        <w:rPr>
          <w:rFonts w:ascii="Times New Roman" w:eastAsia="Times New Roman" w:hAnsi="Times New Roman" w:cs="Times New Roman"/>
          <w:color w:val="000000"/>
          <w:sz w:val="24"/>
          <w:szCs w:val="24"/>
          <w:lang w:eastAsia="pl-PL"/>
        </w:rPr>
        <w:t>miesiąc za jaki</w:t>
      </w:r>
      <w:proofErr w:type="gramEnd"/>
      <w:r w:rsidRPr="002511E9">
        <w:rPr>
          <w:rFonts w:ascii="Times New Roman" w:eastAsia="Times New Roman" w:hAnsi="Times New Roman" w:cs="Times New Roman"/>
          <w:color w:val="000000"/>
          <w:sz w:val="24"/>
          <w:szCs w:val="24"/>
          <w:lang w:eastAsia="pl-PL"/>
        </w:rPr>
        <w:t xml:space="preserve"> wnioskuje o zwolnienie z opłacania składek) były niższe od 15 681 zł.</w:t>
      </w:r>
    </w:p>
    <w:p w:rsidR="00945B00" w:rsidRPr="00820B23" w:rsidRDefault="002511E9" w:rsidP="00441E7C">
      <w:pPr>
        <w:shd w:val="clear" w:color="auto" w:fill="FFFFFF"/>
        <w:spacing w:before="360" w:after="0"/>
        <w:rPr>
          <w:rFonts w:ascii="Times New Roman" w:eastAsia="Times New Roman" w:hAnsi="Times New Roman" w:cs="Times New Roman"/>
          <w:color w:val="000000"/>
          <w:sz w:val="24"/>
          <w:szCs w:val="24"/>
          <w:lang w:eastAsia="pl-PL"/>
        </w:rPr>
      </w:pPr>
      <w:r w:rsidRPr="002511E9">
        <w:rPr>
          <w:rFonts w:ascii="Times New Roman" w:eastAsia="Times New Roman" w:hAnsi="Times New Roman" w:cs="Times New Roman"/>
          <w:color w:val="000000"/>
          <w:sz w:val="24"/>
          <w:szCs w:val="24"/>
          <w:lang w:eastAsia="pl-PL"/>
        </w:rPr>
        <w:t>Nie musi składać dokumentów rozliczeniowych gdyż jest zwolniony z obowiązku ich składania – ZUS sporządza dokumenty za płatnika.</w:t>
      </w:r>
      <w:r w:rsidR="00945B00" w:rsidRPr="00820B23">
        <w:rPr>
          <w:rFonts w:ascii="Times New Roman" w:eastAsia="Times New Roman" w:hAnsi="Times New Roman" w:cs="Times New Roman"/>
          <w:color w:val="000000"/>
          <w:sz w:val="24"/>
          <w:szCs w:val="24"/>
          <w:lang w:eastAsia="pl-PL"/>
        </w:rPr>
        <w:br w:type="page"/>
      </w:r>
    </w:p>
    <w:p w:rsidR="00A11433" w:rsidRPr="0048559B" w:rsidRDefault="00CA302B" w:rsidP="00441E7C">
      <w:pPr>
        <w:pStyle w:val="Nagwek1"/>
        <w:rPr>
          <w:lang w:eastAsia="pl-PL"/>
        </w:rPr>
      </w:pPr>
      <w:bookmarkStart w:id="6" w:name="_Toc36714225"/>
      <w:r w:rsidRPr="0048559B">
        <w:rPr>
          <w:rFonts w:eastAsia="Times New Roman"/>
        </w:rPr>
        <w:lastRenderedPageBreak/>
        <w:t>Świadczenie postojowe dla osób, które wykonują umowy cywilnoprawne (umowy zlecenia, agencyjne, o dzieło)</w:t>
      </w:r>
      <w:bookmarkEnd w:id="6"/>
    </w:p>
    <w:p w:rsidR="00717617" w:rsidRDefault="00A70DCC" w:rsidP="00441E7C">
      <w:pPr>
        <w:shd w:val="clear" w:color="auto" w:fill="FFFFFF"/>
        <w:spacing w:before="360" w:after="0"/>
        <w:jc w:val="both"/>
        <w:rPr>
          <w:rFonts w:ascii="Times New Roman" w:eastAsia="Times New Roman" w:hAnsi="Times New Roman" w:cs="Times New Roman"/>
          <w:noProof/>
          <w:color w:val="000000"/>
          <w:sz w:val="24"/>
          <w:szCs w:val="24"/>
          <w:lang w:eastAsia="pl-PL"/>
        </w:rPr>
      </w:pPr>
      <w:r>
        <w:rPr>
          <w:rFonts w:ascii="Times New Roman" w:eastAsia="Times New Roman" w:hAnsi="Times New Roman" w:cs="Times New Roman"/>
          <w:noProof/>
          <w:color w:val="000000"/>
          <w:sz w:val="24"/>
          <w:szCs w:val="24"/>
          <w:lang w:eastAsia="pl-PL"/>
        </w:rPr>
        <w:drawing>
          <wp:anchor distT="0" distB="0" distL="114300" distR="114300" simplePos="0" relativeHeight="251658240" behindDoc="0" locked="0" layoutInCell="1" allowOverlap="1">
            <wp:simplePos x="0" y="0"/>
            <wp:positionH relativeFrom="column">
              <wp:posOffset>17780</wp:posOffset>
            </wp:positionH>
            <wp:positionV relativeFrom="paragraph">
              <wp:posOffset>102870</wp:posOffset>
            </wp:positionV>
            <wp:extent cx="6023610" cy="7414260"/>
            <wp:effectExtent l="1905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6023610" cy="741426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4"/>
          <w:szCs w:val="24"/>
          <w:lang w:eastAsia="pl-PL"/>
        </w:rPr>
        <w:br/>
      </w:r>
    </w:p>
    <w:p w:rsidR="00CA302B" w:rsidRPr="00C45974" w:rsidRDefault="00CA302B" w:rsidP="00441E7C">
      <w:pPr>
        <w:shd w:val="clear" w:color="auto" w:fill="FFFFFF"/>
        <w:spacing w:before="360"/>
        <w:jc w:val="both"/>
        <w:rPr>
          <w:rFonts w:ascii="Times New Roman" w:eastAsia="Times New Roman" w:hAnsi="Times New Roman" w:cs="Times New Roman"/>
          <w:color w:val="000000"/>
          <w:sz w:val="24"/>
          <w:szCs w:val="24"/>
          <w:lang w:eastAsia="pl-PL"/>
        </w:rPr>
      </w:pPr>
      <w:proofErr w:type="gramStart"/>
      <w:r w:rsidRPr="00CA302B">
        <w:rPr>
          <w:rFonts w:ascii="Times New Roman" w:eastAsia="Times New Roman" w:hAnsi="Times New Roman" w:cs="Times New Roman"/>
          <w:color w:val="000000"/>
          <w:sz w:val="24"/>
          <w:szCs w:val="24"/>
          <w:lang w:eastAsia="pl-PL"/>
        </w:rPr>
        <w:lastRenderedPageBreak/>
        <w:t>Świadczenie co</w:t>
      </w:r>
      <w:proofErr w:type="gramEnd"/>
      <w:r w:rsidRPr="00CA302B">
        <w:rPr>
          <w:rFonts w:ascii="Times New Roman" w:eastAsia="Times New Roman" w:hAnsi="Times New Roman" w:cs="Times New Roman"/>
          <w:color w:val="000000"/>
          <w:sz w:val="24"/>
          <w:szCs w:val="24"/>
          <w:lang w:eastAsia="pl-PL"/>
        </w:rPr>
        <w:t xml:space="preserve"> do zasady wynosi 2080 zł (80% minimalnego wynagrodzenia) i jest nieoskładkowane oraz nieopodatkowane. W przypadku wykonujących umowy cywilnoprawne, których suma przychodów z umów cywilnoprawnych w miesiącu poprzedzającym miesiąc, </w:t>
      </w:r>
      <w:r w:rsidR="00A11433">
        <w:rPr>
          <w:rFonts w:ascii="Times New Roman" w:eastAsia="Times New Roman" w:hAnsi="Times New Roman" w:cs="Times New Roman"/>
          <w:color w:val="000000"/>
          <w:sz w:val="24"/>
          <w:szCs w:val="24"/>
          <w:lang w:eastAsia="pl-PL"/>
        </w:rPr>
        <w:br/>
      </w:r>
      <w:r w:rsidRPr="00CA302B">
        <w:rPr>
          <w:rFonts w:ascii="Times New Roman" w:eastAsia="Times New Roman" w:hAnsi="Times New Roman" w:cs="Times New Roman"/>
          <w:color w:val="000000"/>
          <w:sz w:val="24"/>
          <w:szCs w:val="24"/>
          <w:lang w:eastAsia="pl-PL"/>
        </w:rPr>
        <w:t>w którym złożony został wniosek o świadczenie postojowe wynosi do</w:t>
      </w:r>
      <w:proofErr w:type="gramStart"/>
      <w:r w:rsidRPr="00CA302B">
        <w:rPr>
          <w:rFonts w:ascii="Times New Roman" w:eastAsia="Times New Roman" w:hAnsi="Times New Roman" w:cs="Times New Roman"/>
          <w:color w:val="000000"/>
          <w:sz w:val="24"/>
          <w:szCs w:val="24"/>
          <w:lang w:eastAsia="pl-PL"/>
        </w:rPr>
        <w:t xml:space="preserve"> 1299,99 zł</w:t>
      </w:r>
      <w:proofErr w:type="gramEnd"/>
      <w:r w:rsidRPr="00CA302B">
        <w:rPr>
          <w:rFonts w:ascii="Times New Roman" w:eastAsia="Times New Roman" w:hAnsi="Times New Roman" w:cs="Times New Roman"/>
          <w:color w:val="000000"/>
          <w:sz w:val="24"/>
          <w:szCs w:val="24"/>
          <w:lang w:eastAsia="pl-PL"/>
        </w:rPr>
        <w:t xml:space="preserve"> (mniej niż 50% kwoty minimalnego wynagrodzenia za pracę w 2020 r.), to świadczenie postojowe przysługuje w wysokości sumy wynagrodzeń z tych umów. Warunkiem uzyskania świadczenia jest, aby przychód w miesiącu poprzedzającym miesiąc złożenia wniosku nie przekraczał 300% przeciętnego miesięcznego wynagrodzenia z poprzedniego kwartału ogłoszonego przez Prezesa GUS na podstawie przepisów o emeryturach i rentach z FUS obowiązującego na dzień złożenia wniosku. Poza tym zawarcie umowy musi nastąpić przed 1 lutego br.</w:t>
      </w:r>
    </w:p>
    <w:p w:rsidR="000676CA" w:rsidRPr="00244259" w:rsidRDefault="000676CA" w:rsidP="00244259">
      <w:pPr>
        <w:pStyle w:val="Nagwek3"/>
      </w:pPr>
      <w:bookmarkStart w:id="7" w:name="_Toc36714226"/>
      <w:r w:rsidRPr="00244259">
        <w:t>Kogo dotyczy?</w:t>
      </w:r>
      <w:bookmarkEnd w:id="7"/>
    </w:p>
    <w:p w:rsidR="000676CA" w:rsidRPr="00C45974" w:rsidRDefault="000676CA" w:rsidP="00441E7C">
      <w:pPr>
        <w:pStyle w:val="NormalnyWeb"/>
        <w:shd w:val="clear" w:color="auto" w:fill="FFFFFF"/>
        <w:spacing w:before="0" w:beforeAutospacing="0" w:after="240" w:afterAutospacing="0" w:line="276" w:lineRule="auto"/>
        <w:jc w:val="both"/>
        <w:rPr>
          <w:color w:val="000000"/>
        </w:rPr>
      </w:pPr>
      <w:r w:rsidRPr="00C45974">
        <w:rPr>
          <w:color w:val="000000"/>
        </w:rPr>
        <w:t xml:space="preserve">Osób wykonujących umowę cywilnoprawną (umowę agencyjną, umowę zlecenia, inną umowę </w:t>
      </w:r>
      <w:r w:rsidR="00C04F89">
        <w:rPr>
          <w:color w:val="000000"/>
        </w:rPr>
        <w:br/>
      </w:r>
      <w:r w:rsidRPr="00C45974">
        <w:rPr>
          <w:color w:val="000000"/>
        </w:rPr>
        <w:t>o świadczenie usług, do której zgodnie z Kodeksem cywilnym stosuje się przepisy dotyczące zlecenia, umowę o dzieło).</w:t>
      </w:r>
    </w:p>
    <w:p w:rsidR="002229B2" w:rsidRPr="00244259" w:rsidRDefault="002229B2" w:rsidP="00244259">
      <w:pPr>
        <w:pStyle w:val="Nagwek3"/>
      </w:pPr>
      <w:bookmarkStart w:id="8" w:name="_Toc36714227"/>
      <w:r w:rsidRPr="00244259">
        <w:t>Jakie warunki musisz spełnić, aby skorzystać ze wsparcia?</w:t>
      </w:r>
      <w:bookmarkEnd w:id="8"/>
    </w:p>
    <w:p w:rsidR="002229B2" w:rsidRPr="002229B2" w:rsidRDefault="002229B2" w:rsidP="00441E7C">
      <w:pPr>
        <w:numPr>
          <w:ilvl w:val="0"/>
          <w:numId w:val="10"/>
        </w:numPr>
        <w:shd w:val="clear" w:color="auto" w:fill="FFFFFF"/>
        <w:spacing w:before="100" w:beforeAutospacing="1" w:after="100" w:afterAutospacing="1"/>
        <w:ind w:left="240"/>
        <w:jc w:val="both"/>
        <w:rPr>
          <w:rFonts w:ascii="Times New Roman" w:eastAsia="Times New Roman" w:hAnsi="Times New Roman" w:cs="Times New Roman"/>
          <w:color w:val="000000"/>
          <w:sz w:val="24"/>
          <w:szCs w:val="24"/>
          <w:lang w:eastAsia="pl-PL"/>
        </w:rPr>
      </w:pPr>
      <w:r w:rsidRPr="002229B2">
        <w:rPr>
          <w:rFonts w:ascii="Times New Roman" w:eastAsia="Times New Roman" w:hAnsi="Times New Roman" w:cs="Times New Roman"/>
          <w:color w:val="000000"/>
          <w:sz w:val="24"/>
          <w:szCs w:val="24"/>
          <w:lang w:eastAsia="pl-PL"/>
        </w:rPr>
        <w:t>Wykonujesz umowę cywilnoprawną zawartą przed 1 lutego 2020 r.</w:t>
      </w:r>
    </w:p>
    <w:p w:rsidR="002229B2" w:rsidRPr="002229B2" w:rsidRDefault="002229B2" w:rsidP="00441E7C">
      <w:pPr>
        <w:numPr>
          <w:ilvl w:val="0"/>
          <w:numId w:val="10"/>
        </w:numPr>
        <w:shd w:val="clear" w:color="auto" w:fill="FFFFFF"/>
        <w:spacing w:before="86" w:after="100" w:afterAutospacing="1"/>
        <w:ind w:left="240"/>
        <w:jc w:val="both"/>
        <w:rPr>
          <w:rFonts w:ascii="Times New Roman" w:eastAsia="Times New Roman" w:hAnsi="Times New Roman" w:cs="Times New Roman"/>
          <w:color w:val="000000"/>
          <w:sz w:val="24"/>
          <w:szCs w:val="24"/>
          <w:lang w:eastAsia="pl-PL"/>
        </w:rPr>
      </w:pPr>
      <w:r w:rsidRPr="002229B2">
        <w:rPr>
          <w:rFonts w:ascii="Times New Roman" w:eastAsia="Times New Roman" w:hAnsi="Times New Roman" w:cs="Times New Roman"/>
          <w:color w:val="000000"/>
          <w:sz w:val="24"/>
          <w:szCs w:val="24"/>
          <w:lang w:eastAsia="pl-PL"/>
        </w:rPr>
        <w:t>Jeśli suma Twoich przychodów z umów cywilnoprawnych w miesiącu poprzedzającym miesiąc, w którym złożyłeś wniosek o świadczenie postojowe wynosi do</w:t>
      </w:r>
      <w:proofErr w:type="gramStart"/>
      <w:r w:rsidRPr="002229B2">
        <w:rPr>
          <w:rFonts w:ascii="Times New Roman" w:eastAsia="Times New Roman" w:hAnsi="Times New Roman" w:cs="Times New Roman"/>
          <w:color w:val="000000"/>
          <w:sz w:val="24"/>
          <w:szCs w:val="24"/>
          <w:lang w:eastAsia="pl-PL"/>
        </w:rPr>
        <w:t xml:space="preserve"> 1 299,99 zł</w:t>
      </w:r>
      <w:proofErr w:type="gramEnd"/>
      <w:r w:rsidRPr="002229B2">
        <w:rPr>
          <w:rFonts w:ascii="Times New Roman" w:eastAsia="Times New Roman" w:hAnsi="Times New Roman" w:cs="Times New Roman"/>
          <w:color w:val="000000"/>
          <w:sz w:val="24"/>
          <w:szCs w:val="24"/>
          <w:lang w:eastAsia="pl-PL"/>
        </w:rPr>
        <w:t xml:space="preserve"> (mniej niż 50% kwoty minimalnego wynagrodzenia za pracę w 2020 r.), to  świadczenie postojowe przysługuje Ci w wysokości sumy wynagrodzeń z tych umów.</w:t>
      </w:r>
    </w:p>
    <w:p w:rsidR="002229B2" w:rsidRPr="002229B2" w:rsidRDefault="002229B2" w:rsidP="00441E7C">
      <w:pPr>
        <w:numPr>
          <w:ilvl w:val="0"/>
          <w:numId w:val="10"/>
        </w:numPr>
        <w:shd w:val="clear" w:color="auto" w:fill="FFFFFF"/>
        <w:spacing w:before="86" w:after="100" w:afterAutospacing="1"/>
        <w:ind w:left="240"/>
        <w:jc w:val="both"/>
        <w:rPr>
          <w:rFonts w:ascii="Times New Roman" w:eastAsia="Times New Roman" w:hAnsi="Times New Roman" w:cs="Times New Roman"/>
          <w:color w:val="000000"/>
          <w:sz w:val="24"/>
          <w:szCs w:val="24"/>
          <w:lang w:eastAsia="pl-PL"/>
        </w:rPr>
      </w:pPr>
      <w:r w:rsidRPr="002229B2">
        <w:rPr>
          <w:rFonts w:ascii="Times New Roman" w:eastAsia="Times New Roman" w:hAnsi="Times New Roman" w:cs="Times New Roman"/>
          <w:color w:val="000000"/>
          <w:sz w:val="24"/>
          <w:szCs w:val="24"/>
          <w:lang w:eastAsia="pl-PL"/>
        </w:rPr>
        <w:t xml:space="preserve">Twój przychód z umowy cywilnoprawnej uzyskany w miesiącu poprzedzającym miesiąc, </w:t>
      </w:r>
      <w:r w:rsidR="00C04F89">
        <w:rPr>
          <w:rFonts w:ascii="Times New Roman" w:eastAsia="Times New Roman" w:hAnsi="Times New Roman" w:cs="Times New Roman"/>
          <w:color w:val="000000"/>
          <w:sz w:val="24"/>
          <w:szCs w:val="24"/>
          <w:lang w:eastAsia="pl-PL"/>
        </w:rPr>
        <w:br/>
      </w:r>
      <w:r w:rsidRPr="002229B2">
        <w:rPr>
          <w:rFonts w:ascii="Times New Roman" w:eastAsia="Times New Roman" w:hAnsi="Times New Roman" w:cs="Times New Roman"/>
          <w:color w:val="000000"/>
          <w:sz w:val="24"/>
          <w:szCs w:val="24"/>
          <w:lang w:eastAsia="pl-PL"/>
        </w:rPr>
        <w:t xml:space="preserve">w którym złożyłeś wniosek o świadczenie postojowe nie przekroczył kwoty </w:t>
      </w:r>
      <w:proofErr w:type="gramStart"/>
      <w:r w:rsidRPr="002229B2">
        <w:rPr>
          <w:rFonts w:ascii="Times New Roman" w:eastAsia="Times New Roman" w:hAnsi="Times New Roman" w:cs="Times New Roman"/>
          <w:color w:val="000000"/>
          <w:sz w:val="24"/>
          <w:szCs w:val="24"/>
          <w:lang w:eastAsia="pl-PL"/>
        </w:rPr>
        <w:t>wyliczonej jako</w:t>
      </w:r>
      <w:proofErr w:type="gramEnd"/>
      <w:r w:rsidRPr="002229B2">
        <w:rPr>
          <w:rFonts w:ascii="Times New Roman" w:eastAsia="Times New Roman" w:hAnsi="Times New Roman" w:cs="Times New Roman"/>
          <w:color w:val="000000"/>
          <w:sz w:val="24"/>
          <w:szCs w:val="24"/>
          <w:lang w:eastAsia="pl-PL"/>
        </w:rPr>
        <w:t xml:space="preserve"> 300% przeciętnego miesięcznego wynagrodzenia z poprzedniego kwartału ogłoszonego przez Prezesa GUS na podstawie przepisów o </w:t>
      </w:r>
      <w:proofErr w:type="spellStart"/>
      <w:r w:rsidRPr="002229B2">
        <w:rPr>
          <w:rFonts w:ascii="Times New Roman" w:eastAsia="Times New Roman" w:hAnsi="Times New Roman" w:cs="Times New Roman"/>
          <w:color w:val="000000"/>
          <w:sz w:val="24"/>
          <w:szCs w:val="24"/>
          <w:lang w:eastAsia="pl-PL"/>
        </w:rPr>
        <w:t>emerytrurach</w:t>
      </w:r>
      <w:proofErr w:type="spellEnd"/>
      <w:r w:rsidRPr="002229B2">
        <w:rPr>
          <w:rFonts w:ascii="Times New Roman" w:eastAsia="Times New Roman" w:hAnsi="Times New Roman" w:cs="Times New Roman"/>
          <w:color w:val="000000"/>
          <w:sz w:val="24"/>
          <w:szCs w:val="24"/>
          <w:lang w:eastAsia="pl-PL"/>
        </w:rPr>
        <w:t xml:space="preserve"> i rentach z FUS obowiązującego na dzień złożenia wniosku.</w:t>
      </w:r>
    </w:p>
    <w:p w:rsidR="002229B2" w:rsidRPr="002229B2" w:rsidRDefault="002229B2" w:rsidP="00441E7C">
      <w:pPr>
        <w:numPr>
          <w:ilvl w:val="0"/>
          <w:numId w:val="10"/>
        </w:numPr>
        <w:shd w:val="clear" w:color="auto" w:fill="FFFFFF"/>
        <w:spacing w:before="86" w:after="100" w:afterAutospacing="1"/>
        <w:ind w:left="240"/>
        <w:jc w:val="both"/>
        <w:rPr>
          <w:rFonts w:ascii="Times New Roman" w:eastAsia="Times New Roman" w:hAnsi="Times New Roman" w:cs="Times New Roman"/>
          <w:color w:val="000000"/>
          <w:sz w:val="24"/>
          <w:szCs w:val="24"/>
          <w:lang w:eastAsia="pl-PL"/>
        </w:rPr>
      </w:pPr>
      <w:r w:rsidRPr="002229B2">
        <w:rPr>
          <w:rFonts w:ascii="Times New Roman" w:eastAsia="Times New Roman" w:hAnsi="Times New Roman" w:cs="Times New Roman"/>
          <w:color w:val="000000"/>
          <w:sz w:val="24"/>
          <w:szCs w:val="24"/>
          <w:lang w:eastAsia="pl-PL"/>
        </w:rPr>
        <w:t>Nie masz innego tytułu do ubezpieczeń społecznych.</w:t>
      </w:r>
    </w:p>
    <w:p w:rsidR="002229B2" w:rsidRPr="002229B2" w:rsidRDefault="002229B2" w:rsidP="00441E7C">
      <w:pPr>
        <w:numPr>
          <w:ilvl w:val="0"/>
          <w:numId w:val="10"/>
        </w:numPr>
        <w:shd w:val="clear" w:color="auto" w:fill="FFFFFF"/>
        <w:spacing w:before="86" w:after="100" w:afterAutospacing="1"/>
        <w:ind w:left="240"/>
        <w:jc w:val="both"/>
        <w:rPr>
          <w:rFonts w:ascii="Times New Roman" w:eastAsia="Times New Roman" w:hAnsi="Times New Roman" w:cs="Times New Roman"/>
          <w:color w:val="000000"/>
          <w:sz w:val="24"/>
          <w:szCs w:val="24"/>
          <w:lang w:eastAsia="pl-PL"/>
        </w:rPr>
      </w:pPr>
      <w:r w:rsidRPr="002229B2">
        <w:rPr>
          <w:rFonts w:ascii="Times New Roman" w:eastAsia="Times New Roman" w:hAnsi="Times New Roman" w:cs="Times New Roman"/>
          <w:color w:val="000000"/>
          <w:sz w:val="24"/>
          <w:szCs w:val="24"/>
          <w:lang w:eastAsia="pl-PL"/>
        </w:rPr>
        <w:t>Mieszkasz na terytorium Polski i jesteś obywatelem RP lub masz prawo czasowego lub stałego pobytu na terytorium RP.</w:t>
      </w:r>
    </w:p>
    <w:p w:rsidR="002229B2" w:rsidRPr="002229B2" w:rsidRDefault="002229B2" w:rsidP="00441E7C">
      <w:pPr>
        <w:numPr>
          <w:ilvl w:val="0"/>
          <w:numId w:val="10"/>
        </w:numPr>
        <w:shd w:val="clear" w:color="auto" w:fill="FFFFFF"/>
        <w:spacing w:before="86"/>
        <w:ind w:left="240"/>
        <w:jc w:val="both"/>
        <w:rPr>
          <w:rFonts w:ascii="Times New Roman" w:eastAsia="Times New Roman" w:hAnsi="Times New Roman" w:cs="Times New Roman"/>
          <w:color w:val="000000"/>
          <w:sz w:val="24"/>
          <w:szCs w:val="24"/>
          <w:lang w:eastAsia="pl-PL"/>
        </w:rPr>
      </w:pPr>
      <w:r w:rsidRPr="002229B2">
        <w:rPr>
          <w:rFonts w:ascii="Times New Roman" w:eastAsia="Times New Roman" w:hAnsi="Times New Roman" w:cs="Times New Roman"/>
          <w:color w:val="000000"/>
          <w:sz w:val="24"/>
          <w:szCs w:val="24"/>
          <w:lang w:eastAsia="pl-PL"/>
        </w:rPr>
        <w:t xml:space="preserve">Nie możesz wykonywać umowy cywilnoprawnej w całości lub w części z powodu przestoju </w:t>
      </w:r>
      <w:r w:rsidR="00C04F89">
        <w:rPr>
          <w:rFonts w:ascii="Times New Roman" w:eastAsia="Times New Roman" w:hAnsi="Times New Roman" w:cs="Times New Roman"/>
          <w:color w:val="000000"/>
          <w:sz w:val="24"/>
          <w:szCs w:val="24"/>
          <w:lang w:eastAsia="pl-PL"/>
        </w:rPr>
        <w:br/>
      </w:r>
      <w:r w:rsidRPr="002229B2">
        <w:rPr>
          <w:rFonts w:ascii="Times New Roman" w:eastAsia="Times New Roman" w:hAnsi="Times New Roman" w:cs="Times New Roman"/>
          <w:color w:val="000000"/>
          <w:sz w:val="24"/>
          <w:szCs w:val="24"/>
          <w:lang w:eastAsia="pl-PL"/>
        </w:rPr>
        <w:t>w prowadzeniu działalności.</w:t>
      </w:r>
    </w:p>
    <w:p w:rsidR="00F314FF" w:rsidRPr="00244259" w:rsidRDefault="004E6E04" w:rsidP="00244259">
      <w:pPr>
        <w:pStyle w:val="Nagwek3"/>
        <w:rPr>
          <w:szCs w:val="24"/>
        </w:rPr>
      </w:pPr>
      <w:bookmarkStart w:id="9" w:name="_Toc36714228"/>
      <w:r w:rsidRPr="00244259">
        <w:t>Złożenie wniosku</w:t>
      </w:r>
      <w:bookmarkEnd w:id="9"/>
    </w:p>
    <w:p w:rsidR="00C80C09" w:rsidRPr="00C45974" w:rsidRDefault="00C80C09" w:rsidP="00330B13">
      <w:pPr>
        <w:numPr>
          <w:ilvl w:val="0"/>
          <w:numId w:val="12"/>
        </w:numPr>
        <w:shd w:val="clear" w:color="auto" w:fill="FFFFFF"/>
        <w:spacing w:before="86" w:after="0"/>
        <w:ind w:left="240"/>
        <w:rPr>
          <w:rFonts w:ascii="Times New Roman" w:eastAsia="Times New Roman" w:hAnsi="Times New Roman" w:cs="Times New Roman"/>
          <w:color w:val="000000"/>
          <w:sz w:val="24"/>
          <w:szCs w:val="24"/>
          <w:lang w:eastAsia="pl-PL"/>
        </w:rPr>
      </w:pPr>
      <w:r w:rsidRPr="00C45974">
        <w:rPr>
          <w:rFonts w:ascii="Times New Roman" w:eastAsia="Times New Roman" w:hAnsi="Times New Roman" w:cs="Times New Roman"/>
          <w:color w:val="000000"/>
          <w:sz w:val="24"/>
          <w:szCs w:val="24"/>
          <w:lang w:eastAsia="pl-PL"/>
        </w:rPr>
        <w:t>Wniosek o świadczenie postojowe załącznik 4</w:t>
      </w:r>
      <w:r w:rsidR="008402EE" w:rsidRPr="00C45974">
        <w:rPr>
          <w:rFonts w:ascii="Times New Roman" w:eastAsia="Times New Roman" w:hAnsi="Times New Roman" w:cs="Times New Roman"/>
          <w:color w:val="000000"/>
          <w:sz w:val="24"/>
          <w:szCs w:val="24"/>
          <w:lang w:eastAsia="pl-PL"/>
        </w:rPr>
        <w:t xml:space="preserve"> albo </w:t>
      </w:r>
      <w:hyperlink r:id="rId13" w:history="1">
        <w:r w:rsidR="008402EE" w:rsidRPr="00C45974">
          <w:rPr>
            <w:rStyle w:val="Hipercze"/>
            <w:rFonts w:ascii="Times New Roman" w:eastAsia="Times New Roman" w:hAnsi="Times New Roman" w:cs="Times New Roman"/>
            <w:sz w:val="24"/>
            <w:szCs w:val="24"/>
            <w:lang w:eastAsia="pl-PL"/>
          </w:rPr>
          <w:t>https://www.zus.pl/documents/10182/3264150/Wniosek+RSP_C_PAPIER_31.03.2020.docx/6ab1eca3-2c2b-16de-6b61-9f547edd685d</w:t>
        </w:r>
      </w:hyperlink>
      <w:r w:rsidR="008402EE" w:rsidRPr="00C45974">
        <w:rPr>
          <w:rFonts w:ascii="Times New Roman" w:eastAsia="Times New Roman" w:hAnsi="Times New Roman" w:cs="Times New Roman"/>
          <w:color w:val="000000"/>
          <w:sz w:val="24"/>
          <w:szCs w:val="24"/>
          <w:lang w:eastAsia="pl-PL"/>
        </w:rPr>
        <w:t xml:space="preserve"> </w:t>
      </w:r>
    </w:p>
    <w:p w:rsidR="00F314FF" w:rsidRPr="00F314FF" w:rsidRDefault="00F314FF" w:rsidP="00441E7C">
      <w:pPr>
        <w:numPr>
          <w:ilvl w:val="0"/>
          <w:numId w:val="12"/>
        </w:numPr>
        <w:shd w:val="clear" w:color="auto" w:fill="FFFFFF"/>
        <w:spacing w:after="100" w:afterAutospacing="1"/>
        <w:ind w:left="240"/>
        <w:jc w:val="both"/>
        <w:rPr>
          <w:rFonts w:ascii="Times New Roman" w:eastAsia="Times New Roman" w:hAnsi="Times New Roman" w:cs="Times New Roman"/>
          <w:color w:val="000000"/>
          <w:sz w:val="24"/>
          <w:szCs w:val="24"/>
          <w:lang w:eastAsia="pl-PL"/>
        </w:rPr>
      </w:pPr>
      <w:r w:rsidRPr="00F314FF">
        <w:rPr>
          <w:rFonts w:ascii="Times New Roman" w:eastAsia="Times New Roman" w:hAnsi="Times New Roman" w:cs="Times New Roman"/>
          <w:color w:val="000000"/>
          <w:sz w:val="24"/>
          <w:szCs w:val="24"/>
          <w:lang w:eastAsia="pl-PL"/>
        </w:rPr>
        <w:t>Zleceniodawca lub zamawiający musi otrzymać Twoje oświadczenia, że nie podlegasz ubezpieczeniom społecznym z innego tytułu i o kwocie przychodów z innych umów.</w:t>
      </w:r>
    </w:p>
    <w:p w:rsidR="00F314FF" w:rsidRPr="00F314FF" w:rsidRDefault="00F314FF" w:rsidP="00330B13">
      <w:pPr>
        <w:numPr>
          <w:ilvl w:val="0"/>
          <w:numId w:val="12"/>
        </w:numPr>
        <w:shd w:val="clear" w:color="auto" w:fill="FFFFFF"/>
        <w:spacing w:before="86" w:after="0"/>
        <w:ind w:left="240"/>
        <w:jc w:val="both"/>
        <w:rPr>
          <w:rFonts w:ascii="Times New Roman" w:eastAsia="Times New Roman" w:hAnsi="Times New Roman" w:cs="Times New Roman"/>
          <w:color w:val="000000"/>
          <w:sz w:val="24"/>
          <w:szCs w:val="24"/>
          <w:lang w:eastAsia="pl-PL"/>
        </w:rPr>
      </w:pPr>
      <w:r w:rsidRPr="00F314FF">
        <w:rPr>
          <w:rFonts w:ascii="Times New Roman" w:eastAsia="Times New Roman" w:hAnsi="Times New Roman" w:cs="Times New Roman"/>
          <w:color w:val="000000"/>
          <w:sz w:val="24"/>
          <w:szCs w:val="24"/>
          <w:lang w:eastAsia="pl-PL"/>
        </w:rPr>
        <w:lastRenderedPageBreak/>
        <w:t>Jeżeli zawarłeś więcej niż 1 umowę cywilnoprawną, każdy zleceniodawca lub zamawiający składa wniosek odrębnie dla każdej umowy.</w:t>
      </w:r>
    </w:p>
    <w:p w:rsidR="00F314FF" w:rsidRPr="00F314FF" w:rsidRDefault="00F314FF" w:rsidP="00441E7C">
      <w:pPr>
        <w:numPr>
          <w:ilvl w:val="0"/>
          <w:numId w:val="13"/>
        </w:numPr>
        <w:shd w:val="clear" w:color="auto" w:fill="FFFFFF"/>
        <w:spacing w:after="100" w:afterAutospacing="1"/>
        <w:ind w:left="240"/>
        <w:jc w:val="both"/>
        <w:rPr>
          <w:rFonts w:ascii="Times New Roman" w:eastAsia="Times New Roman" w:hAnsi="Times New Roman" w:cs="Times New Roman"/>
          <w:color w:val="000000"/>
          <w:sz w:val="24"/>
          <w:szCs w:val="24"/>
          <w:lang w:eastAsia="pl-PL"/>
        </w:rPr>
      </w:pPr>
      <w:r w:rsidRPr="00F314FF">
        <w:rPr>
          <w:rFonts w:ascii="Times New Roman" w:eastAsia="Times New Roman" w:hAnsi="Times New Roman" w:cs="Times New Roman"/>
          <w:color w:val="000000"/>
          <w:sz w:val="24"/>
          <w:szCs w:val="24"/>
          <w:lang w:eastAsia="pl-PL"/>
        </w:rPr>
        <w:t>Wnioski o świadczenie postojowe mogą być złożone do ZUS najpóźniej w terminie 3 miesięcy od miesiąca, w którym został zniesiony ogłoszony stan epidemii.</w:t>
      </w:r>
    </w:p>
    <w:p w:rsidR="00491154" w:rsidRPr="00F314FF" w:rsidRDefault="00F314FF" w:rsidP="00441E7C">
      <w:pPr>
        <w:numPr>
          <w:ilvl w:val="0"/>
          <w:numId w:val="13"/>
        </w:numPr>
        <w:shd w:val="clear" w:color="auto" w:fill="FFFFFF"/>
        <w:spacing w:before="86" w:after="100" w:afterAutospacing="1"/>
        <w:ind w:left="240"/>
        <w:rPr>
          <w:rFonts w:ascii="Times New Roman" w:eastAsia="Times New Roman" w:hAnsi="Times New Roman" w:cs="Times New Roman"/>
          <w:color w:val="000000"/>
          <w:sz w:val="24"/>
          <w:szCs w:val="24"/>
          <w:lang w:eastAsia="pl-PL"/>
        </w:rPr>
      </w:pPr>
      <w:r w:rsidRPr="00F314FF">
        <w:rPr>
          <w:rFonts w:ascii="Times New Roman" w:eastAsia="Times New Roman" w:hAnsi="Times New Roman" w:cs="Times New Roman"/>
          <w:color w:val="000000"/>
          <w:sz w:val="24"/>
          <w:szCs w:val="24"/>
          <w:lang w:eastAsia="pl-PL"/>
        </w:rPr>
        <w:t>Twój zleceniodawca lub zamawiający może przekazać wniosek:</w:t>
      </w:r>
    </w:p>
    <w:p w:rsidR="00C45974" w:rsidRPr="00C45974" w:rsidRDefault="00C45974" w:rsidP="00330B13">
      <w:pPr>
        <w:numPr>
          <w:ilvl w:val="1"/>
          <w:numId w:val="13"/>
        </w:numPr>
        <w:shd w:val="clear" w:color="auto" w:fill="FFFFFF"/>
        <w:spacing w:after="0"/>
        <w:ind w:left="480"/>
        <w:rPr>
          <w:rFonts w:ascii="Times New Roman" w:eastAsia="Times New Roman" w:hAnsi="Times New Roman" w:cs="Times New Roman"/>
          <w:color w:val="000000"/>
          <w:sz w:val="24"/>
          <w:szCs w:val="24"/>
          <w:lang w:eastAsia="pl-PL"/>
        </w:rPr>
      </w:pPr>
      <w:proofErr w:type="gramStart"/>
      <w:r w:rsidRPr="00C45974">
        <w:rPr>
          <w:rFonts w:ascii="Times New Roman" w:eastAsia="Times New Roman" w:hAnsi="Times New Roman" w:cs="Times New Roman"/>
          <w:color w:val="000000"/>
          <w:sz w:val="24"/>
          <w:szCs w:val="24"/>
          <w:lang w:eastAsia="pl-PL"/>
        </w:rPr>
        <w:t>drogą</w:t>
      </w:r>
      <w:proofErr w:type="gramEnd"/>
      <w:r w:rsidRPr="00C45974">
        <w:rPr>
          <w:rFonts w:ascii="Times New Roman" w:eastAsia="Times New Roman" w:hAnsi="Times New Roman" w:cs="Times New Roman"/>
          <w:color w:val="000000"/>
          <w:sz w:val="24"/>
          <w:szCs w:val="24"/>
          <w:lang w:eastAsia="pl-PL"/>
        </w:rPr>
        <w:t xml:space="preserve"> elektroniczną instrukcja 2 albo </w:t>
      </w:r>
      <w:hyperlink r:id="rId14" w:history="1">
        <w:r w:rsidRPr="00C45974">
          <w:rPr>
            <w:rStyle w:val="Hipercze"/>
            <w:rFonts w:ascii="Times New Roman" w:eastAsia="Times New Roman" w:hAnsi="Times New Roman" w:cs="Times New Roman"/>
            <w:sz w:val="24"/>
            <w:szCs w:val="24"/>
            <w:lang w:eastAsia="pl-PL"/>
          </w:rPr>
          <w:t>https://www.zus.pl/documents/10182/3264150/Instrukcja+wype%C5%82nienia+wniosku+RSP-C.doc/c5289fbc-f237-4c8f-47a3-e4fa4ec0637a</w:t>
        </w:r>
      </w:hyperlink>
    </w:p>
    <w:p w:rsidR="00753A09" w:rsidRPr="00F314FF" w:rsidRDefault="00F314FF" w:rsidP="00330B13">
      <w:pPr>
        <w:numPr>
          <w:ilvl w:val="1"/>
          <w:numId w:val="13"/>
        </w:numPr>
        <w:shd w:val="clear" w:color="auto" w:fill="FFFFFF"/>
        <w:spacing w:after="0"/>
        <w:ind w:left="480"/>
        <w:rPr>
          <w:rFonts w:ascii="Times New Roman" w:eastAsia="Times New Roman" w:hAnsi="Times New Roman" w:cs="Times New Roman"/>
          <w:color w:val="000000"/>
          <w:sz w:val="24"/>
          <w:szCs w:val="24"/>
          <w:lang w:eastAsia="pl-PL"/>
        </w:rPr>
      </w:pPr>
      <w:proofErr w:type="gramStart"/>
      <w:r w:rsidRPr="00F314FF">
        <w:rPr>
          <w:rFonts w:ascii="Times New Roman" w:eastAsia="Times New Roman" w:hAnsi="Times New Roman" w:cs="Times New Roman"/>
          <w:color w:val="000000"/>
          <w:sz w:val="24"/>
          <w:szCs w:val="24"/>
          <w:lang w:eastAsia="pl-PL"/>
        </w:rPr>
        <w:t>za</w:t>
      </w:r>
      <w:proofErr w:type="gramEnd"/>
      <w:r w:rsidRPr="00F314FF">
        <w:rPr>
          <w:rFonts w:ascii="Times New Roman" w:eastAsia="Times New Roman" w:hAnsi="Times New Roman" w:cs="Times New Roman"/>
          <w:color w:val="000000"/>
          <w:sz w:val="24"/>
          <w:szCs w:val="24"/>
          <w:lang w:eastAsia="pl-PL"/>
        </w:rPr>
        <w:t xml:space="preserve"> pośrednictwem poczty,</w:t>
      </w:r>
    </w:p>
    <w:p w:rsidR="00F314FF" w:rsidRPr="00F314FF" w:rsidRDefault="00F314FF" w:rsidP="00330B13">
      <w:pPr>
        <w:numPr>
          <w:ilvl w:val="1"/>
          <w:numId w:val="13"/>
        </w:numPr>
        <w:shd w:val="clear" w:color="auto" w:fill="FFFFFF"/>
        <w:spacing w:after="0"/>
        <w:ind w:left="480"/>
        <w:jc w:val="both"/>
        <w:rPr>
          <w:rFonts w:ascii="Times New Roman" w:eastAsia="Times New Roman" w:hAnsi="Times New Roman" w:cs="Times New Roman"/>
          <w:color w:val="000000"/>
          <w:sz w:val="24"/>
          <w:szCs w:val="24"/>
          <w:lang w:eastAsia="pl-PL"/>
        </w:rPr>
      </w:pPr>
      <w:proofErr w:type="gramStart"/>
      <w:r w:rsidRPr="00F314FF">
        <w:rPr>
          <w:rFonts w:ascii="Times New Roman" w:eastAsia="Times New Roman" w:hAnsi="Times New Roman" w:cs="Times New Roman"/>
          <w:color w:val="000000"/>
          <w:sz w:val="24"/>
          <w:szCs w:val="24"/>
          <w:lang w:eastAsia="pl-PL"/>
        </w:rPr>
        <w:t>osobiście</w:t>
      </w:r>
      <w:proofErr w:type="gramEnd"/>
      <w:r w:rsidRPr="00F314FF">
        <w:rPr>
          <w:rFonts w:ascii="Times New Roman" w:eastAsia="Times New Roman" w:hAnsi="Times New Roman" w:cs="Times New Roman"/>
          <w:color w:val="000000"/>
          <w:sz w:val="24"/>
          <w:szCs w:val="24"/>
          <w:lang w:eastAsia="pl-PL"/>
        </w:rPr>
        <w:t xml:space="preserve"> w placówce ZUS – do skrzynki na dokumenty (bez kontaktu z pracownikiem ZUS).</w:t>
      </w:r>
    </w:p>
    <w:p w:rsidR="00F314FF" w:rsidRPr="00F314FF" w:rsidRDefault="00F314FF" w:rsidP="00330B13">
      <w:pPr>
        <w:numPr>
          <w:ilvl w:val="0"/>
          <w:numId w:val="13"/>
        </w:numPr>
        <w:shd w:val="clear" w:color="auto" w:fill="FFFFFF"/>
        <w:spacing w:after="0"/>
        <w:ind w:left="240"/>
        <w:jc w:val="both"/>
        <w:rPr>
          <w:rFonts w:ascii="Times New Roman" w:eastAsia="Times New Roman" w:hAnsi="Times New Roman" w:cs="Times New Roman"/>
          <w:color w:val="000000"/>
          <w:sz w:val="24"/>
          <w:szCs w:val="24"/>
          <w:lang w:eastAsia="pl-PL"/>
        </w:rPr>
      </w:pPr>
      <w:r w:rsidRPr="00F314FF">
        <w:rPr>
          <w:rFonts w:ascii="Times New Roman" w:eastAsia="Times New Roman" w:hAnsi="Times New Roman" w:cs="Times New Roman"/>
          <w:color w:val="000000"/>
          <w:sz w:val="24"/>
          <w:szCs w:val="24"/>
          <w:lang w:eastAsia="pl-PL"/>
        </w:rPr>
        <w:t>Do wniosku musi zostać dołączona kopia umowy cywilnoprawnej.</w:t>
      </w:r>
    </w:p>
    <w:p w:rsidR="000676CA" w:rsidRPr="00244259" w:rsidRDefault="00C45974" w:rsidP="00244259">
      <w:pPr>
        <w:pStyle w:val="Nagwek3"/>
        <w:rPr>
          <w:szCs w:val="24"/>
        </w:rPr>
      </w:pPr>
      <w:bookmarkStart w:id="10" w:name="_Toc36714229"/>
      <w:r w:rsidRPr="00244259">
        <w:rPr>
          <w:szCs w:val="24"/>
        </w:rPr>
        <w:t>Przykłady:</w:t>
      </w:r>
      <w:bookmarkEnd w:id="10"/>
    </w:p>
    <w:p w:rsidR="00C45974" w:rsidRPr="00441E7C" w:rsidRDefault="00C45974" w:rsidP="00330B13">
      <w:pPr>
        <w:shd w:val="clear" w:color="auto" w:fill="FFFFFF"/>
        <w:spacing w:before="360" w:after="0" w:line="240" w:lineRule="auto"/>
        <w:jc w:val="both"/>
        <w:rPr>
          <w:rFonts w:ascii="Times New Roman" w:eastAsia="Times New Roman" w:hAnsi="Times New Roman" w:cs="Times New Roman"/>
          <w:color w:val="000000"/>
          <w:sz w:val="24"/>
          <w:szCs w:val="24"/>
          <w:u w:val="single"/>
          <w:lang w:eastAsia="pl-PL"/>
        </w:rPr>
      </w:pPr>
      <w:r w:rsidRPr="00441E7C">
        <w:rPr>
          <w:rFonts w:ascii="Times New Roman" w:eastAsia="Times New Roman" w:hAnsi="Times New Roman" w:cs="Times New Roman"/>
          <w:color w:val="000000"/>
          <w:sz w:val="24"/>
          <w:szCs w:val="24"/>
          <w:u w:val="single"/>
          <w:lang w:eastAsia="pl-PL"/>
        </w:rPr>
        <w:t>Przykład</w:t>
      </w:r>
    </w:p>
    <w:p w:rsidR="00C45974" w:rsidRPr="00C45974" w:rsidRDefault="00C45974" w:rsidP="00441E7C">
      <w:pPr>
        <w:shd w:val="clear" w:color="auto" w:fill="FFFFFF"/>
        <w:spacing w:before="360" w:after="0"/>
        <w:jc w:val="both"/>
        <w:rPr>
          <w:rFonts w:ascii="Times New Roman" w:eastAsia="Times New Roman" w:hAnsi="Times New Roman" w:cs="Times New Roman"/>
          <w:color w:val="000000"/>
          <w:sz w:val="24"/>
          <w:szCs w:val="24"/>
          <w:lang w:eastAsia="pl-PL"/>
        </w:rPr>
      </w:pPr>
      <w:r w:rsidRPr="00C45974">
        <w:rPr>
          <w:rFonts w:ascii="Times New Roman" w:eastAsia="Times New Roman" w:hAnsi="Times New Roman" w:cs="Times New Roman"/>
          <w:color w:val="000000"/>
          <w:sz w:val="24"/>
          <w:szCs w:val="24"/>
          <w:lang w:eastAsia="pl-PL"/>
        </w:rPr>
        <w:t>Pan Olaf jest reżyserem. Nie podlega ubezpieczeniom społecznym. Zawarł 28 stycznia 2020 r. umowę o dzieło na film dokumentalny „Nasza dzielnica”. Zgodnie z umową, po odbiorze filmu, otrzyma wynagrodzenie w wysokości 14 000  zł. Ze względu na zagrożenie epidemiczne zamawiający odstąpił od umowy 15 marca 2020 r. Pan Olaf, za pośrednictwem zamawiającego, złożył 6 kwietnia 2020 r. e-wniosek  o świadczenie postojowe. </w:t>
      </w:r>
    </w:p>
    <w:p w:rsidR="00C45974" w:rsidRPr="00C45974" w:rsidRDefault="00C45974" w:rsidP="00441E7C">
      <w:pPr>
        <w:shd w:val="clear" w:color="auto" w:fill="FFFFFF"/>
        <w:spacing w:before="360" w:after="0"/>
        <w:jc w:val="both"/>
        <w:rPr>
          <w:rFonts w:ascii="Times New Roman" w:eastAsia="Times New Roman" w:hAnsi="Times New Roman" w:cs="Times New Roman"/>
          <w:color w:val="000000"/>
          <w:sz w:val="24"/>
          <w:szCs w:val="24"/>
          <w:lang w:eastAsia="pl-PL"/>
        </w:rPr>
      </w:pPr>
      <w:r w:rsidRPr="00C45974">
        <w:rPr>
          <w:rFonts w:ascii="Times New Roman" w:eastAsia="Times New Roman" w:hAnsi="Times New Roman" w:cs="Times New Roman"/>
          <w:color w:val="000000"/>
          <w:sz w:val="24"/>
          <w:szCs w:val="24"/>
          <w:lang w:eastAsia="pl-PL"/>
        </w:rPr>
        <w:t>Pan Olaf otrzyma świadczenie postojowe za kwiecień 2020 r. w wysokości 2 080 zł, bo:</w:t>
      </w:r>
    </w:p>
    <w:p w:rsidR="00C45974" w:rsidRPr="00C45974" w:rsidRDefault="00C45974" w:rsidP="00441E7C">
      <w:pPr>
        <w:numPr>
          <w:ilvl w:val="0"/>
          <w:numId w:val="14"/>
        </w:numPr>
        <w:shd w:val="clear" w:color="auto" w:fill="FFFFFF"/>
        <w:spacing w:before="100" w:beforeAutospacing="1" w:after="100" w:afterAutospacing="1"/>
        <w:ind w:left="240"/>
        <w:jc w:val="both"/>
        <w:rPr>
          <w:rFonts w:ascii="Times New Roman" w:eastAsia="Times New Roman" w:hAnsi="Times New Roman" w:cs="Times New Roman"/>
          <w:color w:val="000000"/>
          <w:sz w:val="24"/>
          <w:szCs w:val="24"/>
          <w:lang w:eastAsia="pl-PL"/>
        </w:rPr>
      </w:pPr>
      <w:proofErr w:type="gramStart"/>
      <w:r w:rsidRPr="00C45974">
        <w:rPr>
          <w:rFonts w:ascii="Times New Roman" w:eastAsia="Times New Roman" w:hAnsi="Times New Roman" w:cs="Times New Roman"/>
          <w:color w:val="000000"/>
          <w:sz w:val="24"/>
          <w:szCs w:val="24"/>
          <w:lang w:eastAsia="pl-PL"/>
        </w:rPr>
        <w:t>umowa</w:t>
      </w:r>
      <w:proofErr w:type="gramEnd"/>
      <w:r w:rsidRPr="00C45974">
        <w:rPr>
          <w:rFonts w:ascii="Times New Roman" w:eastAsia="Times New Roman" w:hAnsi="Times New Roman" w:cs="Times New Roman"/>
          <w:color w:val="000000"/>
          <w:sz w:val="24"/>
          <w:szCs w:val="24"/>
          <w:lang w:eastAsia="pl-PL"/>
        </w:rPr>
        <w:t xml:space="preserve"> o dzieło została zawarta przed 1 lutego 2020 r.,</w:t>
      </w:r>
    </w:p>
    <w:p w:rsidR="00C45974" w:rsidRPr="00C45974" w:rsidRDefault="00C45974" w:rsidP="00441E7C">
      <w:pPr>
        <w:numPr>
          <w:ilvl w:val="0"/>
          <w:numId w:val="14"/>
        </w:numPr>
        <w:shd w:val="clear" w:color="auto" w:fill="FFFFFF"/>
        <w:spacing w:before="86" w:after="100" w:afterAutospacing="1"/>
        <w:ind w:left="240"/>
        <w:jc w:val="both"/>
        <w:rPr>
          <w:rFonts w:ascii="Times New Roman" w:eastAsia="Times New Roman" w:hAnsi="Times New Roman" w:cs="Times New Roman"/>
          <w:color w:val="000000"/>
          <w:sz w:val="24"/>
          <w:szCs w:val="24"/>
          <w:lang w:eastAsia="pl-PL"/>
        </w:rPr>
      </w:pPr>
      <w:r w:rsidRPr="00C45974">
        <w:rPr>
          <w:rFonts w:ascii="Times New Roman" w:eastAsia="Times New Roman" w:hAnsi="Times New Roman" w:cs="Times New Roman"/>
          <w:color w:val="000000"/>
          <w:sz w:val="24"/>
          <w:szCs w:val="24"/>
          <w:lang w:eastAsia="pl-PL"/>
        </w:rPr>
        <w:t>określone w umowie wynagrodzenie jest wyższe od 1 300 zł i niższe od</w:t>
      </w:r>
      <w:proofErr w:type="gramStart"/>
      <w:r w:rsidRPr="00C45974">
        <w:rPr>
          <w:rFonts w:ascii="Times New Roman" w:eastAsia="Times New Roman" w:hAnsi="Times New Roman" w:cs="Times New Roman"/>
          <w:color w:val="000000"/>
          <w:sz w:val="24"/>
          <w:szCs w:val="24"/>
          <w:lang w:eastAsia="pl-PL"/>
        </w:rPr>
        <w:t xml:space="preserve"> 15 595,74 zł</w:t>
      </w:r>
      <w:proofErr w:type="gramEnd"/>
      <w:r w:rsidRPr="00C45974">
        <w:rPr>
          <w:rFonts w:ascii="Times New Roman" w:eastAsia="Times New Roman" w:hAnsi="Times New Roman" w:cs="Times New Roman"/>
          <w:color w:val="000000"/>
          <w:sz w:val="24"/>
          <w:szCs w:val="24"/>
          <w:lang w:eastAsia="pl-PL"/>
        </w:rPr>
        <w:t xml:space="preserve">. (300% </w:t>
      </w:r>
      <w:proofErr w:type="gramStart"/>
      <w:r w:rsidRPr="00C45974">
        <w:rPr>
          <w:rFonts w:ascii="Times New Roman" w:eastAsia="Times New Roman" w:hAnsi="Times New Roman" w:cs="Times New Roman"/>
          <w:color w:val="000000"/>
          <w:sz w:val="24"/>
          <w:szCs w:val="24"/>
          <w:lang w:eastAsia="pl-PL"/>
        </w:rPr>
        <w:t>przeciętnego</w:t>
      </w:r>
      <w:proofErr w:type="gramEnd"/>
      <w:r w:rsidRPr="00C45974">
        <w:rPr>
          <w:rFonts w:ascii="Times New Roman" w:eastAsia="Times New Roman" w:hAnsi="Times New Roman" w:cs="Times New Roman"/>
          <w:color w:val="000000"/>
          <w:sz w:val="24"/>
          <w:szCs w:val="24"/>
          <w:lang w:eastAsia="pl-PL"/>
        </w:rPr>
        <w:t xml:space="preserve"> miesięcznego wynagrodzenia z IV kwartału ogłoszonego przez Prezesa GUS na podstawie przepisów o </w:t>
      </w:r>
      <w:proofErr w:type="spellStart"/>
      <w:r w:rsidRPr="00C45974">
        <w:rPr>
          <w:rFonts w:ascii="Times New Roman" w:eastAsia="Times New Roman" w:hAnsi="Times New Roman" w:cs="Times New Roman"/>
          <w:color w:val="000000"/>
          <w:sz w:val="24"/>
          <w:szCs w:val="24"/>
          <w:lang w:eastAsia="pl-PL"/>
        </w:rPr>
        <w:t>emerytrurach</w:t>
      </w:r>
      <w:proofErr w:type="spellEnd"/>
      <w:r w:rsidRPr="00C45974">
        <w:rPr>
          <w:rFonts w:ascii="Times New Roman" w:eastAsia="Times New Roman" w:hAnsi="Times New Roman" w:cs="Times New Roman"/>
          <w:color w:val="000000"/>
          <w:sz w:val="24"/>
          <w:szCs w:val="24"/>
          <w:lang w:eastAsia="pl-PL"/>
        </w:rPr>
        <w:t xml:space="preserve"> i rentach z FUS obowiązującego na dzień złożenia wniosku).</w:t>
      </w:r>
    </w:p>
    <w:p w:rsidR="00C45974" w:rsidRPr="00441E7C" w:rsidRDefault="00C45974" w:rsidP="00441E7C">
      <w:pPr>
        <w:shd w:val="clear" w:color="auto" w:fill="FFFFFF"/>
        <w:spacing w:before="360" w:after="0"/>
        <w:jc w:val="both"/>
        <w:rPr>
          <w:rFonts w:ascii="Times New Roman" w:eastAsia="Times New Roman" w:hAnsi="Times New Roman" w:cs="Times New Roman"/>
          <w:color w:val="000000"/>
          <w:sz w:val="24"/>
          <w:szCs w:val="24"/>
          <w:u w:val="single"/>
          <w:lang w:eastAsia="pl-PL"/>
        </w:rPr>
      </w:pPr>
      <w:r w:rsidRPr="00441E7C">
        <w:rPr>
          <w:rFonts w:ascii="Times New Roman" w:eastAsia="Times New Roman" w:hAnsi="Times New Roman" w:cs="Times New Roman"/>
          <w:color w:val="000000"/>
          <w:sz w:val="24"/>
          <w:szCs w:val="24"/>
          <w:u w:val="single"/>
          <w:lang w:eastAsia="pl-PL"/>
        </w:rPr>
        <w:t>Przykład</w:t>
      </w:r>
    </w:p>
    <w:p w:rsidR="00330B13" w:rsidRDefault="00C45974" w:rsidP="00441E7C">
      <w:pPr>
        <w:shd w:val="clear" w:color="auto" w:fill="FFFFFF"/>
        <w:spacing w:before="360" w:after="0"/>
        <w:jc w:val="both"/>
        <w:rPr>
          <w:rFonts w:ascii="Times New Roman" w:eastAsia="Times New Roman" w:hAnsi="Times New Roman" w:cs="Times New Roman"/>
          <w:color w:val="000000"/>
          <w:sz w:val="24"/>
          <w:szCs w:val="24"/>
          <w:lang w:eastAsia="pl-PL"/>
        </w:rPr>
      </w:pPr>
      <w:r w:rsidRPr="00C45974">
        <w:rPr>
          <w:rFonts w:ascii="Times New Roman" w:eastAsia="Times New Roman" w:hAnsi="Times New Roman" w:cs="Times New Roman"/>
          <w:color w:val="000000"/>
          <w:sz w:val="24"/>
          <w:szCs w:val="24"/>
          <w:lang w:eastAsia="pl-PL"/>
        </w:rPr>
        <w:t>Pan Ignacy jest kucharzem. Pracuje w soboty i niedziele w restauracji na podstawie umowy zlecenia zawartej 31 stycznia 2019 r. (na czas nieokreślony). Równocześnie pracuje na podstawie umowy o pracę w szkolnej stołówce, z miesięcznym wynagrodzeniem 3 200 zł. Określone w umowie zlecenia wynagrodzenie wynosi 1 350 zł. Właściciel restauracji potwierdził, że po 13 marca zamknął lokal w związku epidemią COVID-19. W marcu 2020 r. przychód pana Ignacego wyniósł 500 zł. Na wniosek Ignacego, właściciel restauracji złożył 2 kwietnia 2020 r. e-wniosek o świadczenie postojowe.</w:t>
      </w:r>
    </w:p>
    <w:p w:rsidR="00C45974" w:rsidRPr="00C45974" w:rsidRDefault="00C45974" w:rsidP="00441E7C">
      <w:pPr>
        <w:shd w:val="clear" w:color="auto" w:fill="FFFFFF"/>
        <w:spacing w:before="360" w:after="0"/>
        <w:jc w:val="both"/>
        <w:rPr>
          <w:rFonts w:ascii="Times New Roman" w:eastAsia="Times New Roman" w:hAnsi="Times New Roman" w:cs="Times New Roman"/>
          <w:color w:val="000000"/>
          <w:sz w:val="24"/>
          <w:szCs w:val="24"/>
          <w:lang w:eastAsia="pl-PL"/>
        </w:rPr>
      </w:pPr>
      <w:r w:rsidRPr="00C45974">
        <w:rPr>
          <w:rFonts w:ascii="Times New Roman" w:eastAsia="Times New Roman" w:hAnsi="Times New Roman" w:cs="Times New Roman"/>
          <w:color w:val="000000"/>
          <w:sz w:val="24"/>
          <w:szCs w:val="24"/>
          <w:lang w:eastAsia="pl-PL"/>
        </w:rPr>
        <w:t xml:space="preserve">Pan Ignacy nie otrzyma świadczenia postojowego za kwiecień 2020 r. gdyż podlegał ubezpieczeniom </w:t>
      </w:r>
      <w:r w:rsidR="00EA6BC1" w:rsidRPr="00C45974">
        <w:rPr>
          <w:rFonts w:ascii="Times New Roman" w:eastAsia="Times New Roman" w:hAnsi="Times New Roman" w:cs="Times New Roman"/>
          <w:color w:val="000000"/>
          <w:sz w:val="24"/>
          <w:szCs w:val="24"/>
          <w:lang w:eastAsia="pl-PL"/>
        </w:rPr>
        <w:t>społecznym, jako</w:t>
      </w:r>
      <w:r w:rsidRPr="00C45974">
        <w:rPr>
          <w:rFonts w:ascii="Times New Roman" w:eastAsia="Times New Roman" w:hAnsi="Times New Roman" w:cs="Times New Roman"/>
          <w:color w:val="000000"/>
          <w:sz w:val="24"/>
          <w:szCs w:val="24"/>
          <w:lang w:eastAsia="pl-PL"/>
        </w:rPr>
        <w:t xml:space="preserve"> pracownik stołówki szkolnej.</w:t>
      </w:r>
    </w:p>
    <w:p w:rsidR="00CA302B" w:rsidRPr="00CA302B" w:rsidRDefault="00CA302B" w:rsidP="00441E7C">
      <w:pPr>
        <w:pStyle w:val="Nagwek1"/>
        <w:rPr>
          <w:rFonts w:eastAsia="Times New Roman"/>
          <w:lang w:eastAsia="pl-PL"/>
        </w:rPr>
      </w:pPr>
      <w:bookmarkStart w:id="11" w:name="_Toc36714230"/>
      <w:r w:rsidRPr="00CA302B">
        <w:rPr>
          <w:rFonts w:eastAsia="Times New Roman"/>
          <w:lang w:eastAsia="pl-PL"/>
        </w:rPr>
        <w:lastRenderedPageBreak/>
        <w:t>Świadczenie postojowe dla samozatrudnionych</w:t>
      </w:r>
      <w:bookmarkEnd w:id="11"/>
    </w:p>
    <w:p w:rsidR="007348BC" w:rsidRDefault="000C49D5" w:rsidP="00441E7C">
      <w:pPr>
        <w:shd w:val="clear" w:color="auto" w:fill="FFFFFF"/>
        <w:spacing w:before="428" w:after="0"/>
        <w:jc w:val="both"/>
      </w:pPr>
      <w:r>
        <w:rPr>
          <w:noProof/>
          <w:lang w:eastAsia="pl-PL"/>
        </w:rPr>
        <w:drawing>
          <wp:inline distT="0" distB="0" distL="0" distR="0">
            <wp:extent cx="5261610" cy="7787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65420" cy="7793279"/>
                    </a:xfrm>
                    <a:prstGeom prst="rect">
                      <a:avLst/>
                    </a:prstGeom>
                    <a:noFill/>
                    <a:ln w="9525">
                      <a:noFill/>
                      <a:miter lim="800000"/>
                      <a:headEnd/>
                      <a:tailEnd/>
                    </a:ln>
                  </pic:spPr>
                </pic:pic>
              </a:graphicData>
            </a:graphic>
          </wp:inline>
        </w:drawing>
      </w:r>
    </w:p>
    <w:p w:rsidR="000C49D5" w:rsidRDefault="000C49D5" w:rsidP="00441E7C">
      <w:pPr>
        <w:jc w:val="both"/>
      </w:pPr>
    </w:p>
    <w:p w:rsidR="00CA302B" w:rsidRPr="00103EE1" w:rsidRDefault="00CA302B" w:rsidP="00441E7C">
      <w:pPr>
        <w:jc w:val="both"/>
        <w:rPr>
          <w:rFonts w:ascii="Times New Roman" w:hAnsi="Times New Roman" w:cs="Times New Roman"/>
          <w:sz w:val="24"/>
          <w:lang w:eastAsia="pl-PL"/>
        </w:rPr>
      </w:pPr>
      <w:proofErr w:type="gramStart"/>
      <w:r w:rsidRPr="00103EE1">
        <w:rPr>
          <w:rFonts w:ascii="Times New Roman" w:hAnsi="Times New Roman" w:cs="Times New Roman"/>
          <w:sz w:val="24"/>
          <w:lang w:eastAsia="pl-PL"/>
        </w:rPr>
        <w:lastRenderedPageBreak/>
        <w:t>Świadczenie co</w:t>
      </w:r>
      <w:proofErr w:type="gramEnd"/>
      <w:r w:rsidRPr="00103EE1">
        <w:rPr>
          <w:rFonts w:ascii="Times New Roman" w:hAnsi="Times New Roman" w:cs="Times New Roman"/>
          <w:sz w:val="24"/>
          <w:lang w:eastAsia="pl-PL"/>
        </w:rPr>
        <w:t xml:space="preserve"> do zasady wynosi 2080 zł (80% minimalnego wynagrodzenia) i jest nieoskładkowane oraz nieopodatkowane. Warunkiem uzyskania świadczenia jest, aby przychód w miesiącu poprzedzającym miesiąc złożenia wniosku </w:t>
      </w:r>
      <w:r w:rsidRPr="00103EE1">
        <w:rPr>
          <w:rFonts w:ascii="Times New Roman" w:hAnsi="Times New Roman" w:cs="Times New Roman"/>
          <w:b/>
          <w:sz w:val="24"/>
          <w:lang w:eastAsia="pl-PL"/>
        </w:rPr>
        <w:t xml:space="preserve">nie przekroczył 300% przeciętnego miesięcznego wynagrodzenia </w:t>
      </w:r>
      <w:r w:rsidRPr="00103EE1">
        <w:rPr>
          <w:rFonts w:ascii="Times New Roman" w:hAnsi="Times New Roman" w:cs="Times New Roman"/>
          <w:sz w:val="24"/>
          <w:lang w:eastAsia="pl-PL"/>
        </w:rPr>
        <w:t xml:space="preserve">z poprzedniego kwartału ogłoszonego przez Prezesa GUS na podstawie przepisów o emeryturach i rentach z FUS obowiązującego na dzień złożenia wniosku. Poza tym rozpoczęcie działalności musi nastąpić przed 1 lutego br. Przychód w miesiącu poprzedzającym miesiąc złożenia wniosku </w:t>
      </w:r>
      <w:r w:rsidRPr="00103EE1">
        <w:rPr>
          <w:rFonts w:ascii="Times New Roman" w:hAnsi="Times New Roman" w:cs="Times New Roman"/>
          <w:b/>
          <w:sz w:val="24"/>
          <w:lang w:eastAsia="pl-PL"/>
        </w:rPr>
        <w:t xml:space="preserve">musi </w:t>
      </w:r>
      <w:r w:rsidR="002E7225" w:rsidRPr="00103EE1">
        <w:rPr>
          <w:rFonts w:ascii="Times New Roman" w:hAnsi="Times New Roman" w:cs="Times New Roman"/>
          <w:b/>
          <w:sz w:val="24"/>
          <w:lang w:eastAsia="pl-PL"/>
        </w:rPr>
        <w:t>spaść, o co</w:t>
      </w:r>
      <w:r w:rsidRPr="00103EE1">
        <w:rPr>
          <w:rFonts w:ascii="Times New Roman" w:hAnsi="Times New Roman" w:cs="Times New Roman"/>
          <w:b/>
          <w:sz w:val="24"/>
          <w:lang w:eastAsia="pl-PL"/>
        </w:rPr>
        <w:t xml:space="preserve"> najmniej 15% w stosunku do miesiąca poprzedniego</w:t>
      </w:r>
      <w:r w:rsidRPr="00103EE1">
        <w:rPr>
          <w:rFonts w:ascii="Times New Roman" w:hAnsi="Times New Roman" w:cs="Times New Roman"/>
          <w:sz w:val="24"/>
          <w:lang w:eastAsia="pl-PL"/>
        </w:rPr>
        <w:t>.</w:t>
      </w:r>
    </w:p>
    <w:p w:rsidR="00103EE1" w:rsidRPr="00103EE1" w:rsidRDefault="00CA302B" w:rsidP="00441E7C">
      <w:pPr>
        <w:jc w:val="both"/>
        <w:rPr>
          <w:rFonts w:ascii="Times New Roman" w:hAnsi="Times New Roman" w:cs="Times New Roman"/>
          <w:sz w:val="24"/>
          <w:lang w:eastAsia="pl-PL"/>
        </w:rPr>
      </w:pPr>
      <w:r w:rsidRPr="00103EE1">
        <w:rPr>
          <w:rFonts w:ascii="Times New Roman" w:hAnsi="Times New Roman" w:cs="Times New Roman"/>
          <w:sz w:val="24"/>
          <w:lang w:eastAsia="pl-PL"/>
        </w:rPr>
        <w:t xml:space="preserve">Nie trzeba zawieszać działalności, ale świadczenie przysługuje także samozatrudnionym, którzy zawiesili ją po 31 stycznia </w:t>
      </w:r>
      <w:r w:rsidR="00563D66" w:rsidRPr="00103EE1">
        <w:rPr>
          <w:rFonts w:ascii="Times New Roman" w:hAnsi="Times New Roman" w:cs="Times New Roman"/>
          <w:sz w:val="24"/>
          <w:lang w:eastAsia="pl-PL"/>
        </w:rPr>
        <w:t>br., jeżeli</w:t>
      </w:r>
      <w:r w:rsidRPr="00103EE1">
        <w:rPr>
          <w:rFonts w:ascii="Times New Roman" w:hAnsi="Times New Roman" w:cs="Times New Roman"/>
          <w:sz w:val="24"/>
          <w:lang w:eastAsia="pl-PL"/>
        </w:rPr>
        <w:t xml:space="preserve"> przychód z tej działalności z poprzedniego miesiąca nie przekroczył 300% przeciętnego miesięcznego wynagrodzenia z poprzedniego kwartału ogłoszonego przez Prezesa GUS na podstawie przepisów o emeryturach i rentach z FUS obowiązującego na dzień złożenia wniosku.</w:t>
      </w:r>
    </w:p>
    <w:p w:rsidR="00CA302B" w:rsidRPr="00103EE1" w:rsidRDefault="00CA302B" w:rsidP="00441E7C">
      <w:pPr>
        <w:jc w:val="both"/>
        <w:rPr>
          <w:rFonts w:ascii="Times New Roman" w:hAnsi="Times New Roman" w:cs="Times New Roman"/>
          <w:sz w:val="24"/>
          <w:lang w:eastAsia="pl-PL"/>
        </w:rPr>
      </w:pPr>
      <w:r w:rsidRPr="00103EE1">
        <w:rPr>
          <w:rFonts w:ascii="Times New Roman" w:hAnsi="Times New Roman" w:cs="Times New Roman"/>
          <w:sz w:val="24"/>
          <w:lang w:eastAsia="pl-PL"/>
        </w:rPr>
        <w:t>Samozatrudnieni rozliczający się w formie karty podatkowej, którzy korzystają ze zwolnienia z podatku VAT,  otrzymają świadczenie postojowe w wysokości 1300 zł.</w:t>
      </w:r>
    </w:p>
    <w:p w:rsidR="001B16F8" w:rsidRPr="00244259" w:rsidRDefault="001B16F8" w:rsidP="00244259">
      <w:pPr>
        <w:pStyle w:val="Nagwek3"/>
      </w:pPr>
      <w:bookmarkStart w:id="12" w:name="_Toc36714231"/>
      <w:r w:rsidRPr="00244259">
        <w:rPr>
          <w:szCs w:val="39"/>
        </w:rPr>
        <w:t>Jakie warunki musisz spełnić, aby skorzystać ze wsparcia?</w:t>
      </w:r>
      <w:bookmarkEnd w:id="12"/>
    </w:p>
    <w:p w:rsidR="001B16F8" w:rsidRPr="005D5622" w:rsidRDefault="001B16F8" w:rsidP="00441E7C">
      <w:pPr>
        <w:jc w:val="both"/>
        <w:rPr>
          <w:rFonts w:ascii="Times New Roman" w:hAnsi="Times New Roman" w:cs="Times New Roman"/>
          <w:sz w:val="24"/>
          <w:szCs w:val="24"/>
          <w:u w:val="single"/>
          <w:lang w:eastAsia="pl-PL"/>
        </w:rPr>
      </w:pPr>
      <w:r w:rsidRPr="005D5622">
        <w:rPr>
          <w:rFonts w:ascii="Times New Roman" w:hAnsi="Times New Roman" w:cs="Times New Roman"/>
          <w:sz w:val="24"/>
          <w:szCs w:val="24"/>
          <w:u w:val="single"/>
          <w:lang w:eastAsia="pl-PL"/>
        </w:rPr>
        <w:t xml:space="preserve">Świadczenie postojowe w wysokości 2 080 zł </w:t>
      </w:r>
      <w:proofErr w:type="gramStart"/>
      <w:r w:rsidRPr="005D5622">
        <w:rPr>
          <w:rFonts w:ascii="Times New Roman" w:hAnsi="Times New Roman" w:cs="Times New Roman"/>
          <w:sz w:val="24"/>
          <w:szCs w:val="24"/>
          <w:u w:val="single"/>
          <w:lang w:eastAsia="pl-PL"/>
        </w:rPr>
        <w:t>otrzymasz jeśli</w:t>
      </w:r>
      <w:proofErr w:type="gramEnd"/>
      <w:r w:rsidRPr="005D5622">
        <w:rPr>
          <w:rFonts w:ascii="Times New Roman" w:hAnsi="Times New Roman" w:cs="Times New Roman"/>
          <w:sz w:val="24"/>
          <w:szCs w:val="24"/>
          <w:u w:val="single"/>
          <w:lang w:eastAsia="pl-PL"/>
        </w:rPr>
        <w:t>:</w:t>
      </w:r>
    </w:p>
    <w:p w:rsidR="001B16F8" w:rsidRPr="005D5622" w:rsidRDefault="001B16F8" w:rsidP="00441E7C">
      <w:pPr>
        <w:pStyle w:val="Akapitzlist"/>
        <w:numPr>
          <w:ilvl w:val="0"/>
          <w:numId w:val="19"/>
        </w:numPr>
        <w:jc w:val="both"/>
        <w:rPr>
          <w:rFonts w:ascii="Times New Roman" w:hAnsi="Times New Roman" w:cs="Times New Roman"/>
          <w:sz w:val="24"/>
          <w:szCs w:val="24"/>
          <w:lang w:eastAsia="pl-PL"/>
        </w:rPr>
      </w:pPr>
      <w:r w:rsidRPr="005D5622">
        <w:rPr>
          <w:rFonts w:ascii="Times New Roman" w:hAnsi="Times New Roman" w:cs="Times New Roman"/>
          <w:sz w:val="24"/>
          <w:szCs w:val="24"/>
          <w:lang w:eastAsia="pl-PL"/>
        </w:rPr>
        <w:t xml:space="preserve">Rozpocząłeś prowadzenie działalności gospodarczej przed 1 </w:t>
      </w:r>
      <w:proofErr w:type="gramStart"/>
      <w:r w:rsidRPr="005D5622">
        <w:rPr>
          <w:rFonts w:ascii="Times New Roman" w:hAnsi="Times New Roman" w:cs="Times New Roman"/>
          <w:sz w:val="24"/>
          <w:szCs w:val="24"/>
          <w:lang w:eastAsia="pl-PL"/>
        </w:rPr>
        <w:t>lutego 2020 r</w:t>
      </w:r>
      <w:proofErr w:type="gramEnd"/>
      <w:r w:rsidRPr="005D5622">
        <w:rPr>
          <w:rFonts w:ascii="Times New Roman" w:hAnsi="Times New Roman" w:cs="Times New Roman"/>
          <w:sz w:val="24"/>
          <w:szCs w:val="24"/>
          <w:lang w:eastAsia="pl-PL"/>
        </w:rPr>
        <w:t xml:space="preserve">. (nie zawiesiłeś działalności) i przychód, który uzyskałeś w miesiącu przed miesiącem, </w:t>
      </w:r>
      <w:r w:rsidR="00FA41CB">
        <w:rPr>
          <w:rFonts w:ascii="Times New Roman" w:hAnsi="Times New Roman" w:cs="Times New Roman"/>
          <w:sz w:val="24"/>
          <w:szCs w:val="24"/>
          <w:lang w:eastAsia="pl-PL"/>
        </w:rPr>
        <w:br/>
      </w:r>
      <w:r w:rsidRPr="005D5622">
        <w:rPr>
          <w:rFonts w:ascii="Times New Roman" w:hAnsi="Times New Roman" w:cs="Times New Roman"/>
          <w:sz w:val="24"/>
          <w:szCs w:val="24"/>
          <w:lang w:eastAsia="pl-PL"/>
        </w:rPr>
        <w:t>w którym złożyłeś wniosek o świadczenie postojowe:</w:t>
      </w:r>
    </w:p>
    <w:p w:rsidR="001B16F8" w:rsidRPr="005D5622" w:rsidRDefault="001B16F8" w:rsidP="00441E7C">
      <w:pPr>
        <w:pStyle w:val="Akapitzlist"/>
        <w:numPr>
          <w:ilvl w:val="1"/>
          <w:numId w:val="19"/>
        </w:numPr>
        <w:jc w:val="both"/>
        <w:rPr>
          <w:rFonts w:ascii="Times New Roman" w:hAnsi="Times New Roman" w:cs="Times New Roman"/>
          <w:sz w:val="24"/>
          <w:szCs w:val="24"/>
          <w:lang w:eastAsia="pl-PL"/>
        </w:rPr>
      </w:pPr>
      <w:proofErr w:type="gramStart"/>
      <w:r w:rsidRPr="005D5622">
        <w:rPr>
          <w:rFonts w:ascii="Times New Roman" w:hAnsi="Times New Roman" w:cs="Times New Roman"/>
          <w:sz w:val="24"/>
          <w:szCs w:val="24"/>
          <w:lang w:eastAsia="pl-PL"/>
        </w:rPr>
        <w:t>był o co</w:t>
      </w:r>
      <w:proofErr w:type="gramEnd"/>
      <w:r w:rsidRPr="005D5622">
        <w:rPr>
          <w:rFonts w:ascii="Times New Roman" w:hAnsi="Times New Roman" w:cs="Times New Roman"/>
          <w:sz w:val="24"/>
          <w:szCs w:val="24"/>
          <w:lang w:eastAsia="pl-PL"/>
        </w:rPr>
        <w:t xml:space="preserve"> najmniej 15% niższy od przychodu, który uzyskałeś  w miesiącu poprzedzającym,</w:t>
      </w:r>
    </w:p>
    <w:p w:rsidR="001B16F8" w:rsidRPr="005D5622" w:rsidRDefault="001B16F8" w:rsidP="00441E7C">
      <w:pPr>
        <w:pStyle w:val="Akapitzlist"/>
        <w:numPr>
          <w:ilvl w:val="1"/>
          <w:numId w:val="19"/>
        </w:numPr>
        <w:jc w:val="both"/>
        <w:rPr>
          <w:rFonts w:ascii="Times New Roman" w:hAnsi="Times New Roman" w:cs="Times New Roman"/>
          <w:sz w:val="24"/>
          <w:szCs w:val="24"/>
          <w:lang w:eastAsia="pl-PL"/>
        </w:rPr>
      </w:pPr>
      <w:r w:rsidRPr="005D5622">
        <w:rPr>
          <w:rFonts w:ascii="Times New Roman" w:hAnsi="Times New Roman" w:cs="Times New Roman"/>
          <w:sz w:val="24"/>
          <w:szCs w:val="24"/>
          <w:lang w:eastAsia="pl-PL"/>
        </w:rPr>
        <w:t xml:space="preserve">nie przekroczył kwoty </w:t>
      </w:r>
      <w:proofErr w:type="gramStart"/>
      <w:r w:rsidRPr="005D5622">
        <w:rPr>
          <w:rFonts w:ascii="Times New Roman" w:hAnsi="Times New Roman" w:cs="Times New Roman"/>
          <w:sz w:val="24"/>
          <w:szCs w:val="24"/>
          <w:lang w:eastAsia="pl-PL"/>
        </w:rPr>
        <w:t>wyliczonej jako</w:t>
      </w:r>
      <w:proofErr w:type="gramEnd"/>
      <w:r w:rsidRPr="005D5622">
        <w:rPr>
          <w:rFonts w:ascii="Times New Roman" w:hAnsi="Times New Roman" w:cs="Times New Roman"/>
          <w:sz w:val="24"/>
          <w:szCs w:val="24"/>
          <w:lang w:eastAsia="pl-PL"/>
        </w:rPr>
        <w:t xml:space="preserve"> 300% przeciętnego miesięcznego wynagrodzenia z poprzedniego kwartału ogłoszonego przez Prezesa GUS na podstawie przepisów o </w:t>
      </w:r>
      <w:proofErr w:type="spellStart"/>
      <w:r w:rsidRPr="005D5622">
        <w:rPr>
          <w:rFonts w:ascii="Times New Roman" w:hAnsi="Times New Roman" w:cs="Times New Roman"/>
          <w:sz w:val="24"/>
          <w:szCs w:val="24"/>
          <w:lang w:eastAsia="pl-PL"/>
        </w:rPr>
        <w:t>emerytrurach</w:t>
      </w:r>
      <w:proofErr w:type="spellEnd"/>
      <w:r w:rsidRPr="005D5622">
        <w:rPr>
          <w:rFonts w:ascii="Times New Roman" w:hAnsi="Times New Roman" w:cs="Times New Roman"/>
          <w:sz w:val="24"/>
          <w:szCs w:val="24"/>
          <w:lang w:eastAsia="pl-PL"/>
        </w:rPr>
        <w:t xml:space="preserve"> i rentach z FUS obowiązującego na dzień złożenia wniosku.</w:t>
      </w:r>
    </w:p>
    <w:p w:rsidR="001B16F8" w:rsidRPr="00763F22" w:rsidRDefault="005D5622" w:rsidP="009A5358">
      <w:pPr>
        <w:pStyle w:val="Akapitzlist"/>
        <w:numPr>
          <w:ilvl w:val="0"/>
          <w:numId w:val="19"/>
        </w:numPr>
        <w:jc w:val="both"/>
        <w:rPr>
          <w:rFonts w:ascii="Times New Roman" w:hAnsi="Times New Roman" w:cs="Times New Roman"/>
          <w:sz w:val="24"/>
          <w:szCs w:val="24"/>
          <w:u w:val="single"/>
          <w:lang w:eastAsia="pl-PL"/>
        </w:rPr>
      </w:pPr>
      <w:r w:rsidRPr="00763F22">
        <w:rPr>
          <w:rFonts w:ascii="Times New Roman" w:hAnsi="Times New Roman" w:cs="Times New Roman"/>
          <w:sz w:val="24"/>
          <w:szCs w:val="24"/>
          <w:lang w:eastAsia="pl-PL"/>
        </w:rPr>
        <w:t>R</w:t>
      </w:r>
      <w:r w:rsidR="001B16F8" w:rsidRPr="00763F22">
        <w:rPr>
          <w:rFonts w:ascii="Times New Roman" w:hAnsi="Times New Roman" w:cs="Times New Roman"/>
          <w:sz w:val="24"/>
          <w:szCs w:val="24"/>
          <w:lang w:eastAsia="pl-PL"/>
        </w:rPr>
        <w:t xml:space="preserve">ozpocząłeś prowadzenie działalności gospodarczej przed 1 </w:t>
      </w:r>
      <w:proofErr w:type="gramStart"/>
      <w:r w:rsidR="001B16F8" w:rsidRPr="00763F22">
        <w:rPr>
          <w:rFonts w:ascii="Times New Roman" w:hAnsi="Times New Roman" w:cs="Times New Roman"/>
          <w:sz w:val="24"/>
          <w:szCs w:val="24"/>
          <w:lang w:eastAsia="pl-PL"/>
        </w:rPr>
        <w:t>lutego 2020 r</w:t>
      </w:r>
      <w:proofErr w:type="gramEnd"/>
      <w:r w:rsidR="001B16F8" w:rsidRPr="00763F22">
        <w:rPr>
          <w:rFonts w:ascii="Times New Roman" w:hAnsi="Times New Roman" w:cs="Times New Roman"/>
          <w:sz w:val="24"/>
          <w:szCs w:val="24"/>
          <w:lang w:eastAsia="pl-PL"/>
        </w:rPr>
        <w:t xml:space="preserve">., ale zawiesiłeś ją po 31 stycznia 2020 r. i przychód, który uzyskałeś w miesiącu przed miesiącem, w którym złożyłeś wniosek o świadczenie postojowe, nie przekroczył kwoty wyliczonej jako 300% przeciętnego miesięcznego wynagrodzenia z poprzedniego kwartału ogłoszonego przez Prezesa GUS na podstawie przepisów o </w:t>
      </w:r>
      <w:proofErr w:type="spellStart"/>
      <w:r w:rsidR="001B16F8" w:rsidRPr="00763F22">
        <w:rPr>
          <w:rFonts w:ascii="Times New Roman" w:hAnsi="Times New Roman" w:cs="Times New Roman"/>
          <w:sz w:val="24"/>
          <w:szCs w:val="24"/>
          <w:lang w:eastAsia="pl-PL"/>
        </w:rPr>
        <w:t>emerytrurach</w:t>
      </w:r>
      <w:proofErr w:type="spellEnd"/>
      <w:r w:rsidR="001B16F8" w:rsidRPr="00763F22">
        <w:rPr>
          <w:rFonts w:ascii="Times New Roman" w:hAnsi="Times New Roman" w:cs="Times New Roman"/>
          <w:sz w:val="24"/>
          <w:szCs w:val="24"/>
          <w:lang w:eastAsia="pl-PL"/>
        </w:rPr>
        <w:t xml:space="preserve"> </w:t>
      </w:r>
      <w:r w:rsidR="00FA41CB">
        <w:rPr>
          <w:rFonts w:ascii="Times New Roman" w:hAnsi="Times New Roman" w:cs="Times New Roman"/>
          <w:sz w:val="24"/>
          <w:szCs w:val="24"/>
          <w:lang w:eastAsia="pl-PL"/>
        </w:rPr>
        <w:br/>
      </w:r>
      <w:r w:rsidR="001B16F8" w:rsidRPr="00763F22">
        <w:rPr>
          <w:rFonts w:ascii="Times New Roman" w:hAnsi="Times New Roman" w:cs="Times New Roman"/>
          <w:sz w:val="24"/>
          <w:szCs w:val="24"/>
          <w:lang w:eastAsia="pl-PL"/>
        </w:rPr>
        <w:t>i rentach z FUS obowiązującego na dzień złożenia wniosku.</w:t>
      </w:r>
    </w:p>
    <w:p w:rsidR="001B16F8" w:rsidRPr="00763F22" w:rsidRDefault="001B16F8" w:rsidP="009A5358">
      <w:pPr>
        <w:pStyle w:val="Akapitzlist"/>
        <w:numPr>
          <w:ilvl w:val="0"/>
          <w:numId w:val="19"/>
        </w:numPr>
        <w:jc w:val="both"/>
        <w:rPr>
          <w:rFonts w:ascii="Times New Roman" w:hAnsi="Times New Roman" w:cs="Times New Roman"/>
          <w:sz w:val="24"/>
          <w:szCs w:val="24"/>
          <w:lang w:eastAsia="pl-PL"/>
        </w:rPr>
      </w:pPr>
      <w:r w:rsidRPr="00763F22">
        <w:rPr>
          <w:rFonts w:ascii="Times New Roman" w:hAnsi="Times New Roman" w:cs="Times New Roman"/>
          <w:sz w:val="24"/>
          <w:szCs w:val="24"/>
          <w:lang w:eastAsia="pl-PL"/>
        </w:rPr>
        <w:t>Nie masz innego tytułu do ubezpieczeń społecznych.</w:t>
      </w:r>
    </w:p>
    <w:p w:rsidR="001B16F8" w:rsidRPr="00763F22" w:rsidRDefault="001B16F8" w:rsidP="009A5358">
      <w:pPr>
        <w:pStyle w:val="Akapitzlist"/>
        <w:numPr>
          <w:ilvl w:val="0"/>
          <w:numId w:val="19"/>
        </w:numPr>
        <w:jc w:val="both"/>
        <w:rPr>
          <w:rFonts w:ascii="Times New Roman" w:hAnsi="Times New Roman" w:cs="Times New Roman"/>
          <w:sz w:val="24"/>
          <w:szCs w:val="24"/>
          <w:lang w:eastAsia="pl-PL"/>
        </w:rPr>
      </w:pPr>
      <w:r w:rsidRPr="00763F22">
        <w:rPr>
          <w:rFonts w:ascii="Times New Roman" w:hAnsi="Times New Roman" w:cs="Times New Roman"/>
          <w:sz w:val="24"/>
          <w:szCs w:val="24"/>
          <w:lang w:eastAsia="pl-PL"/>
        </w:rPr>
        <w:t>Mieszkasz na terytorium Polski i jesteś obywatelem RP lub masz prawo czasowego lub stałego pobytu na terytorium RP.</w:t>
      </w:r>
    </w:p>
    <w:p w:rsidR="001B16F8" w:rsidRPr="005D5622" w:rsidRDefault="001B16F8" w:rsidP="009A5358">
      <w:pPr>
        <w:jc w:val="both"/>
        <w:rPr>
          <w:rFonts w:ascii="Times New Roman" w:hAnsi="Times New Roman" w:cs="Times New Roman"/>
          <w:sz w:val="24"/>
          <w:szCs w:val="24"/>
          <w:u w:val="single"/>
          <w:lang w:eastAsia="pl-PL"/>
        </w:rPr>
      </w:pPr>
      <w:r w:rsidRPr="005D5622">
        <w:rPr>
          <w:rFonts w:ascii="Times New Roman" w:hAnsi="Times New Roman" w:cs="Times New Roman"/>
          <w:sz w:val="24"/>
          <w:szCs w:val="24"/>
          <w:u w:val="single"/>
          <w:lang w:eastAsia="pl-PL"/>
        </w:rPr>
        <w:t xml:space="preserve">Świadczenie postojowe w wysokości 1 300 zł </w:t>
      </w:r>
      <w:proofErr w:type="gramStart"/>
      <w:r w:rsidRPr="005D5622">
        <w:rPr>
          <w:rFonts w:ascii="Times New Roman" w:hAnsi="Times New Roman" w:cs="Times New Roman"/>
          <w:sz w:val="24"/>
          <w:szCs w:val="24"/>
          <w:u w:val="single"/>
          <w:lang w:eastAsia="pl-PL"/>
        </w:rPr>
        <w:t>otrzymasz jeśli</w:t>
      </w:r>
      <w:proofErr w:type="gramEnd"/>
      <w:r w:rsidRPr="005D5622">
        <w:rPr>
          <w:rFonts w:ascii="Times New Roman" w:hAnsi="Times New Roman" w:cs="Times New Roman"/>
          <w:sz w:val="24"/>
          <w:szCs w:val="24"/>
          <w:u w:val="single"/>
          <w:lang w:eastAsia="pl-PL"/>
        </w:rPr>
        <w:t>:</w:t>
      </w:r>
    </w:p>
    <w:p w:rsidR="001B16F8" w:rsidRPr="00763F22" w:rsidRDefault="001B16F8" w:rsidP="009A5358">
      <w:pPr>
        <w:pStyle w:val="Akapitzlist"/>
        <w:numPr>
          <w:ilvl w:val="0"/>
          <w:numId w:val="20"/>
        </w:numPr>
        <w:jc w:val="both"/>
        <w:rPr>
          <w:rFonts w:ascii="Times New Roman" w:hAnsi="Times New Roman" w:cs="Times New Roman"/>
          <w:sz w:val="24"/>
          <w:szCs w:val="24"/>
          <w:lang w:eastAsia="pl-PL"/>
        </w:rPr>
      </w:pPr>
      <w:r w:rsidRPr="00763F22">
        <w:rPr>
          <w:rFonts w:ascii="Times New Roman" w:hAnsi="Times New Roman" w:cs="Times New Roman"/>
          <w:sz w:val="24"/>
          <w:szCs w:val="24"/>
          <w:lang w:eastAsia="pl-PL"/>
        </w:rPr>
        <w:t>Rozliczasz podatek kartą podatkową oraz jesteś zwolniony z opłacania podatku VAT.</w:t>
      </w:r>
    </w:p>
    <w:p w:rsidR="001B16F8" w:rsidRPr="00763F22" w:rsidRDefault="001B16F8" w:rsidP="009A5358">
      <w:pPr>
        <w:pStyle w:val="Akapitzlist"/>
        <w:numPr>
          <w:ilvl w:val="0"/>
          <w:numId w:val="20"/>
        </w:numPr>
        <w:jc w:val="both"/>
        <w:rPr>
          <w:rFonts w:ascii="Times New Roman" w:hAnsi="Times New Roman" w:cs="Times New Roman"/>
          <w:sz w:val="24"/>
          <w:szCs w:val="24"/>
          <w:lang w:eastAsia="pl-PL"/>
        </w:rPr>
      </w:pPr>
      <w:r w:rsidRPr="00763F22">
        <w:rPr>
          <w:rFonts w:ascii="Times New Roman" w:hAnsi="Times New Roman" w:cs="Times New Roman"/>
          <w:sz w:val="24"/>
          <w:szCs w:val="24"/>
          <w:lang w:eastAsia="pl-PL"/>
        </w:rPr>
        <w:t>Nie masz  innego tytułu do ubezpieczeń społecznych.</w:t>
      </w:r>
    </w:p>
    <w:p w:rsidR="001B16F8" w:rsidRDefault="001B16F8" w:rsidP="009A5358">
      <w:pPr>
        <w:pStyle w:val="Akapitzlist"/>
        <w:numPr>
          <w:ilvl w:val="0"/>
          <w:numId w:val="20"/>
        </w:numPr>
        <w:jc w:val="both"/>
        <w:rPr>
          <w:rFonts w:ascii="Times New Roman" w:hAnsi="Times New Roman" w:cs="Times New Roman"/>
          <w:sz w:val="24"/>
          <w:szCs w:val="24"/>
          <w:lang w:eastAsia="pl-PL"/>
        </w:rPr>
      </w:pPr>
      <w:r w:rsidRPr="00763F22">
        <w:rPr>
          <w:rFonts w:ascii="Times New Roman" w:hAnsi="Times New Roman" w:cs="Times New Roman"/>
          <w:sz w:val="24"/>
          <w:szCs w:val="24"/>
          <w:lang w:eastAsia="pl-PL"/>
        </w:rPr>
        <w:lastRenderedPageBreak/>
        <w:t>Mieszkasz na terytorium Polski i jesteś obywatelem RP lub masz prawo czasowego lub stałego pobytu na terytorium RP.</w:t>
      </w:r>
    </w:p>
    <w:p w:rsidR="00763F22" w:rsidRPr="00AF1D53" w:rsidRDefault="00763F22" w:rsidP="009A5358">
      <w:pPr>
        <w:jc w:val="both"/>
        <w:rPr>
          <w:rFonts w:ascii="Times New Roman" w:hAnsi="Times New Roman" w:cs="Times New Roman"/>
          <w:b/>
          <w:sz w:val="24"/>
          <w:szCs w:val="24"/>
          <w:lang w:eastAsia="pl-PL"/>
        </w:rPr>
      </w:pPr>
    </w:p>
    <w:p w:rsidR="00D74925" w:rsidRPr="00244259" w:rsidRDefault="00D74925" w:rsidP="00244259">
      <w:pPr>
        <w:pStyle w:val="Nagwek3"/>
        <w:rPr>
          <w:szCs w:val="24"/>
        </w:rPr>
      </w:pPr>
      <w:bookmarkStart w:id="13" w:name="_Toc36714232"/>
      <w:r w:rsidRPr="00244259">
        <w:rPr>
          <w:szCs w:val="24"/>
        </w:rPr>
        <w:t>Złożenie wniosku</w:t>
      </w:r>
      <w:bookmarkEnd w:id="13"/>
      <w:r w:rsidRPr="00244259">
        <w:rPr>
          <w:szCs w:val="24"/>
        </w:rPr>
        <w:t xml:space="preserve"> </w:t>
      </w:r>
    </w:p>
    <w:p w:rsidR="00763F22" w:rsidRPr="000723EE" w:rsidRDefault="00AF1D53" w:rsidP="00B70EDF">
      <w:pPr>
        <w:pStyle w:val="Akapitzlist"/>
        <w:numPr>
          <w:ilvl w:val="0"/>
          <w:numId w:val="22"/>
        </w:numPr>
        <w:rPr>
          <w:rFonts w:ascii="Times New Roman" w:hAnsi="Times New Roman" w:cs="Times New Roman"/>
          <w:sz w:val="24"/>
          <w:szCs w:val="24"/>
          <w:lang w:eastAsia="pl-PL"/>
        </w:rPr>
      </w:pPr>
      <w:r w:rsidRPr="000723EE">
        <w:rPr>
          <w:rFonts w:ascii="Times New Roman" w:hAnsi="Times New Roman" w:cs="Times New Roman"/>
          <w:sz w:val="24"/>
          <w:szCs w:val="24"/>
          <w:lang w:eastAsia="pl-PL"/>
        </w:rPr>
        <w:t xml:space="preserve">Złożyć wniosek o świadczenie postojowe załącznik 5 albo </w:t>
      </w:r>
      <w:hyperlink r:id="rId16" w:history="1">
        <w:r w:rsidRPr="000723EE">
          <w:rPr>
            <w:rStyle w:val="Hipercze"/>
            <w:rFonts w:ascii="Times New Roman" w:hAnsi="Times New Roman" w:cs="Times New Roman"/>
            <w:sz w:val="24"/>
            <w:szCs w:val="24"/>
            <w:lang w:eastAsia="pl-PL"/>
          </w:rPr>
          <w:t>https://www.zus.pl/documents/10182/3264150/Wniosek+RSP_D_PAPIER_31.03.2020.docx/8f9f4d5a-945b-2c2a-f5e0-d3362a3475ab</w:t>
        </w:r>
      </w:hyperlink>
      <w:r w:rsidRPr="000723EE">
        <w:rPr>
          <w:rFonts w:ascii="Times New Roman" w:hAnsi="Times New Roman" w:cs="Times New Roman"/>
          <w:sz w:val="24"/>
          <w:szCs w:val="24"/>
          <w:lang w:eastAsia="pl-PL"/>
        </w:rPr>
        <w:t xml:space="preserve"> </w:t>
      </w:r>
    </w:p>
    <w:p w:rsidR="00AF1D53" w:rsidRPr="000723EE" w:rsidRDefault="00AF1D53" w:rsidP="009A5358">
      <w:pPr>
        <w:pStyle w:val="Akapitzlist"/>
        <w:numPr>
          <w:ilvl w:val="0"/>
          <w:numId w:val="22"/>
        </w:numPr>
        <w:jc w:val="both"/>
        <w:rPr>
          <w:rFonts w:ascii="Times New Roman" w:hAnsi="Times New Roman" w:cs="Times New Roman"/>
          <w:sz w:val="24"/>
          <w:szCs w:val="24"/>
          <w:lang w:eastAsia="pl-PL"/>
        </w:rPr>
      </w:pPr>
      <w:r w:rsidRPr="000723EE">
        <w:rPr>
          <w:rFonts w:ascii="Times New Roman" w:hAnsi="Times New Roman" w:cs="Times New Roman"/>
          <w:sz w:val="24"/>
          <w:szCs w:val="24"/>
          <w:lang w:eastAsia="pl-PL"/>
        </w:rPr>
        <w:t>Wnioski o świadczenie postojowe mogą być złożone do Zakładu Ubezpieczeń Społecznych najpóźniej w terminie 3 miesięcy od miesiąca, w którym został zniesiony ogłoszony stan epidemii.</w:t>
      </w:r>
    </w:p>
    <w:p w:rsidR="00AF1D53" w:rsidRPr="000723EE" w:rsidRDefault="00AF1D53" w:rsidP="009A5358">
      <w:pPr>
        <w:pStyle w:val="Akapitzlist"/>
        <w:numPr>
          <w:ilvl w:val="0"/>
          <w:numId w:val="22"/>
        </w:numPr>
        <w:jc w:val="both"/>
        <w:rPr>
          <w:rFonts w:ascii="Times New Roman" w:hAnsi="Times New Roman" w:cs="Times New Roman"/>
          <w:sz w:val="24"/>
          <w:szCs w:val="24"/>
          <w:lang w:eastAsia="pl-PL"/>
        </w:rPr>
      </w:pPr>
      <w:r w:rsidRPr="000723EE">
        <w:rPr>
          <w:rFonts w:ascii="Times New Roman" w:hAnsi="Times New Roman" w:cs="Times New Roman"/>
          <w:sz w:val="24"/>
          <w:szCs w:val="24"/>
          <w:lang w:eastAsia="pl-PL"/>
        </w:rPr>
        <w:t>Wniosek możesz przekazać:</w:t>
      </w:r>
    </w:p>
    <w:p w:rsidR="00D74925" w:rsidRPr="000723EE" w:rsidRDefault="00D74925" w:rsidP="00B70EDF">
      <w:pPr>
        <w:pStyle w:val="Akapitzlist"/>
        <w:numPr>
          <w:ilvl w:val="1"/>
          <w:numId w:val="22"/>
        </w:numPr>
        <w:rPr>
          <w:rFonts w:ascii="Times New Roman" w:hAnsi="Times New Roman" w:cs="Times New Roman"/>
          <w:sz w:val="24"/>
          <w:szCs w:val="24"/>
          <w:lang w:eastAsia="pl-PL"/>
        </w:rPr>
      </w:pPr>
      <w:r w:rsidRPr="000723EE">
        <w:rPr>
          <w:rFonts w:ascii="Times New Roman" w:hAnsi="Times New Roman" w:cs="Times New Roman"/>
          <w:sz w:val="24"/>
          <w:szCs w:val="24"/>
          <w:lang w:eastAsia="pl-PL"/>
        </w:rPr>
        <w:t xml:space="preserve">Drogą elektroniczną instrukcja 3 albo </w:t>
      </w:r>
      <w:hyperlink r:id="rId17" w:history="1">
        <w:r w:rsidRPr="000723EE">
          <w:rPr>
            <w:rStyle w:val="Hipercze"/>
            <w:rFonts w:ascii="Times New Roman" w:hAnsi="Times New Roman" w:cs="Times New Roman"/>
            <w:sz w:val="24"/>
            <w:szCs w:val="24"/>
            <w:lang w:eastAsia="pl-PL"/>
          </w:rPr>
          <w:t>https://www.zus.pl/documents/10182/3264150/Instrukcja+wype%C5%82nienia+wniosku+RSP-D.doc/801db733-1387-5708-38f8-56084ed5decc</w:t>
        </w:r>
      </w:hyperlink>
    </w:p>
    <w:p w:rsidR="00D74925" w:rsidRPr="000723EE" w:rsidRDefault="00D74925" w:rsidP="009A5358">
      <w:pPr>
        <w:pStyle w:val="Akapitzlist"/>
        <w:numPr>
          <w:ilvl w:val="1"/>
          <w:numId w:val="22"/>
        </w:numPr>
        <w:spacing w:after="0"/>
        <w:jc w:val="both"/>
        <w:rPr>
          <w:rFonts w:ascii="Times New Roman" w:hAnsi="Times New Roman" w:cs="Times New Roman"/>
          <w:sz w:val="24"/>
          <w:szCs w:val="24"/>
          <w:lang w:eastAsia="pl-PL"/>
        </w:rPr>
      </w:pPr>
      <w:r w:rsidRPr="000723EE">
        <w:rPr>
          <w:rFonts w:ascii="Times New Roman" w:hAnsi="Times New Roman" w:cs="Times New Roman"/>
          <w:sz w:val="24"/>
          <w:szCs w:val="24"/>
          <w:lang w:eastAsia="pl-PL"/>
        </w:rPr>
        <w:t xml:space="preserve">Za pośrednictwem poczty </w:t>
      </w:r>
    </w:p>
    <w:p w:rsidR="000723EE" w:rsidRPr="000723EE" w:rsidRDefault="000723EE" w:rsidP="009A5358">
      <w:pPr>
        <w:numPr>
          <w:ilvl w:val="1"/>
          <w:numId w:val="22"/>
        </w:numPr>
        <w:shd w:val="clear" w:color="auto" w:fill="FFFFFF"/>
        <w:spacing w:after="100" w:afterAutospacing="1"/>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0723EE">
        <w:rPr>
          <w:rFonts w:ascii="Times New Roman" w:eastAsia="Times New Roman" w:hAnsi="Times New Roman" w:cs="Times New Roman"/>
          <w:color w:val="000000"/>
          <w:sz w:val="24"/>
          <w:szCs w:val="24"/>
          <w:lang w:eastAsia="pl-PL"/>
        </w:rPr>
        <w:t xml:space="preserve">sobiście w placówce ZUS – do skrzynki na dokumenty (bez kontaktu </w:t>
      </w:r>
      <w:r w:rsidR="00B70EDF">
        <w:rPr>
          <w:rFonts w:ascii="Times New Roman" w:eastAsia="Times New Roman" w:hAnsi="Times New Roman" w:cs="Times New Roman"/>
          <w:color w:val="000000"/>
          <w:sz w:val="24"/>
          <w:szCs w:val="24"/>
          <w:lang w:eastAsia="pl-PL"/>
        </w:rPr>
        <w:br/>
      </w:r>
      <w:r w:rsidRPr="000723EE">
        <w:rPr>
          <w:rFonts w:ascii="Times New Roman" w:eastAsia="Times New Roman" w:hAnsi="Times New Roman" w:cs="Times New Roman"/>
          <w:color w:val="000000"/>
          <w:sz w:val="24"/>
          <w:szCs w:val="24"/>
          <w:lang w:eastAsia="pl-PL"/>
        </w:rPr>
        <w:t>z pracownikiem ZUS).</w:t>
      </w:r>
    </w:p>
    <w:p w:rsidR="000723EE" w:rsidRPr="00CB5F43" w:rsidRDefault="000723EE" w:rsidP="009A5358">
      <w:pPr>
        <w:pStyle w:val="Nagwek3"/>
        <w:jc w:val="both"/>
        <w:rPr>
          <w:sz w:val="24"/>
        </w:rPr>
      </w:pPr>
      <w:bookmarkStart w:id="14" w:name="_Toc36714233"/>
      <w:r w:rsidRPr="00244259">
        <w:t>Przykłady:</w:t>
      </w:r>
      <w:bookmarkEnd w:id="14"/>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576FC2">
        <w:rPr>
          <w:rFonts w:ascii="Times New Roman" w:eastAsia="Times New Roman" w:hAnsi="Times New Roman" w:cs="Times New Roman"/>
          <w:color w:val="000000"/>
          <w:sz w:val="24"/>
          <w:lang w:eastAsia="pl-PL"/>
        </w:rPr>
        <w:t>Przykład</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Pani Krystyna prowadzi wyłącznie zakład fryzjerski. Zakład prowadzi od listopada 2019 r. W lutym wizyty odwołało 25% klientek, a w marcu ponad 50%. Złożyła 20 kwietnia 2020 r. </w:t>
      </w:r>
      <w:r w:rsidR="00B70EDF">
        <w:rPr>
          <w:rFonts w:ascii="Times New Roman" w:eastAsia="Times New Roman" w:hAnsi="Times New Roman" w:cs="Times New Roman"/>
          <w:color w:val="000000"/>
          <w:sz w:val="24"/>
          <w:szCs w:val="19"/>
          <w:lang w:eastAsia="pl-PL"/>
        </w:rPr>
        <w:br/>
      </w:r>
      <w:r w:rsidRPr="000723EE">
        <w:rPr>
          <w:rFonts w:ascii="Times New Roman" w:eastAsia="Times New Roman" w:hAnsi="Times New Roman" w:cs="Times New Roman"/>
          <w:color w:val="000000"/>
          <w:sz w:val="24"/>
          <w:szCs w:val="19"/>
          <w:lang w:eastAsia="pl-PL"/>
        </w:rPr>
        <w:t>e-wniosek o świadczenie postojowe.</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W lutym 2020 r. jej przychody wyniosły 5 000 zł a w marcu tylko 2000 zł, </w:t>
      </w:r>
      <w:proofErr w:type="gramStart"/>
      <w:r w:rsidRPr="000723EE">
        <w:rPr>
          <w:rFonts w:ascii="Times New Roman" w:eastAsia="Times New Roman" w:hAnsi="Times New Roman" w:cs="Times New Roman"/>
          <w:color w:val="000000"/>
          <w:sz w:val="24"/>
          <w:szCs w:val="19"/>
          <w:lang w:eastAsia="pl-PL"/>
        </w:rPr>
        <w:t>były więc</w:t>
      </w:r>
      <w:proofErr w:type="gramEnd"/>
      <w:r w:rsidRPr="000723EE">
        <w:rPr>
          <w:rFonts w:ascii="Times New Roman" w:eastAsia="Times New Roman" w:hAnsi="Times New Roman" w:cs="Times New Roman"/>
          <w:color w:val="000000"/>
          <w:sz w:val="24"/>
          <w:szCs w:val="19"/>
          <w:lang w:eastAsia="pl-PL"/>
        </w:rPr>
        <w:t xml:space="preserve"> niższe </w:t>
      </w:r>
      <w:r w:rsidR="00B70EDF">
        <w:rPr>
          <w:rFonts w:ascii="Times New Roman" w:eastAsia="Times New Roman" w:hAnsi="Times New Roman" w:cs="Times New Roman"/>
          <w:color w:val="000000"/>
          <w:sz w:val="24"/>
          <w:szCs w:val="19"/>
          <w:lang w:eastAsia="pl-PL"/>
        </w:rPr>
        <w:br/>
      </w:r>
      <w:r w:rsidRPr="000723EE">
        <w:rPr>
          <w:rFonts w:ascii="Times New Roman" w:eastAsia="Times New Roman" w:hAnsi="Times New Roman" w:cs="Times New Roman"/>
          <w:color w:val="000000"/>
          <w:sz w:val="24"/>
          <w:szCs w:val="19"/>
          <w:lang w:eastAsia="pl-PL"/>
        </w:rPr>
        <w:t>o 60%.</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Pani Krystyna otrzyma świadczenie postojowe w wysokości 2 080 zł.</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Pani Krystyna spełnia warunki:</w:t>
      </w:r>
    </w:p>
    <w:p w:rsidR="000723EE" w:rsidRPr="000723EE" w:rsidRDefault="000723EE" w:rsidP="009A5358">
      <w:pPr>
        <w:numPr>
          <w:ilvl w:val="0"/>
          <w:numId w:val="24"/>
        </w:numPr>
        <w:shd w:val="clear" w:color="auto" w:fill="FFFFFF"/>
        <w:spacing w:before="240" w:after="0"/>
        <w:ind w:left="24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podlega ubezpieczeniom społecznym </w:t>
      </w:r>
      <w:proofErr w:type="gramStart"/>
      <w:r w:rsidRPr="000723EE">
        <w:rPr>
          <w:rFonts w:ascii="Times New Roman" w:eastAsia="Times New Roman" w:hAnsi="Times New Roman" w:cs="Times New Roman"/>
          <w:color w:val="000000"/>
          <w:sz w:val="24"/>
          <w:szCs w:val="19"/>
          <w:lang w:eastAsia="pl-PL"/>
        </w:rPr>
        <w:t>tylko jako</w:t>
      </w:r>
      <w:proofErr w:type="gramEnd"/>
      <w:r w:rsidRPr="000723EE">
        <w:rPr>
          <w:rFonts w:ascii="Times New Roman" w:eastAsia="Times New Roman" w:hAnsi="Times New Roman" w:cs="Times New Roman"/>
          <w:color w:val="000000"/>
          <w:sz w:val="24"/>
          <w:szCs w:val="19"/>
          <w:lang w:eastAsia="pl-PL"/>
        </w:rPr>
        <w:t xml:space="preserve"> przedsiębiorca,</w:t>
      </w:r>
    </w:p>
    <w:p w:rsidR="000723EE" w:rsidRPr="000723EE" w:rsidRDefault="000723EE" w:rsidP="009A5358">
      <w:pPr>
        <w:numPr>
          <w:ilvl w:val="0"/>
          <w:numId w:val="24"/>
        </w:numPr>
        <w:shd w:val="clear" w:color="auto" w:fill="FFFFFF"/>
        <w:spacing w:before="240" w:after="0"/>
        <w:ind w:left="240"/>
        <w:jc w:val="both"/>
        <w:rPr>
          <w:rFonts w:ascii="Times New Roman" w:eastAsia="Times New Roman" w:hAnsi="Times New Roman" w:cs="Times New Roman"/>
          <w:color w:val="000000"/>
          <w:sz w:val="24"/>
          <w:szCs w:val="19"/>
          <w:lang w:eastAsia="pl-PL"/>
        </w:rPr>
      </w:pPr>
      <w:proofErr w:type="gramStart"/>
      <w:r w:rsidRPr="000723EE">
        <w:rPr>
          <w:rFonts w:ascii="Times New Roman" w:eastAsia="Times New Roman" w:hAnsi="Times New Roman" w:cs="Times New Roman"/>
          <w:color w:val="000000"/>
          <w:sz w:val="24"/>
          <w:szCs w:val="19"/>
          <w:lang w:eastAsia="pl-PL"/>
        </w:rPr>
        <w:t>rozpoczęła</w:t>
      </w:r>
      <w:proofErr w:type="gramEnd"/>
      <w:r w:rsidRPr="000723EE">
        <w:rPr>
          <w:rFonts w:ascii="Times New Roman" w:eastAsia="Times New Roman" w:hAnsi="Times New Roman" w:cs="Times New Roman"/>
          <w:color w:val="000000"/>
          <w:sz w:val="24"/>
          <w:szCs w:val="19"/>
          <w:lang w:eastAsia="pl-PL"/>
        </w:rPr>
        <w:t xml:space="preserve"> prowadzenie działalności przed 1 lutego 2020 r.,</w:t>
      </w:r>
    </w:p>
    <w:p w:rsidR="000723EE" w:rsidRPr="000723EE" w:rsidRDefault="000723EE" w:rsidP="009A5358">
      <w:pPr>
        <w:numPr>
          <w:ilvl w:val="0"/>
          <w:numId w:val="24"/>
        </w:numPr>
        <w:shd w:val="clear" w:color="auto" w:fill="FFFFFF"/>
        <w:spacing w:before="240" w:after="0"/>
        <w:ind w:left="24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jej przychód w marcu spadł więcej niż 15% w stosunku do lutego i nie przekroczył</w:t>
      </w:r>
      <w:proofErr w:type="gramStart"/>
      <w:r w:rsidRPr="000723EE">
        <w:rPr>
          <w:rFonts w:ascii="Times New Roman" w:eastAsia="Times New Roman" w:hAnsi="Times New Roman" w:cs="Times New Roman"/>
          <w:color w:val="000000"/>
          <w:sz w:val="24"/>
          <w:szCs w:val="19"/>
          <w:lang w:eastAsia="pl-PL"/>
        </w:rPr>
        <w:t xml:space="preserve"> 15 595,74 zł</w:t>
      </w:r>
      <w:proofErr w:type="gramEnd"/>
      <w:r w:rsidRPr="000723EE">
        <w:rPr>
          <w:rFonts w:ascii="Times New Roman" w:eastAsia="Times New Roman" w:hAnsi="Times New Roman" w:cs="Times New Roman"/>
          <w:color w:val="000000"/>
          <w:sz w:val="24"/>
          <w:szCs w:val="19"/>
          <w:lang w:eastAsia="pl-PL"/>
        </w:rPr>
        <w:t xml:space="preserve"> (300% przeciętnego miesięcznego wynagrodzenia z IV kwartału ogłoszonego przez Prezesa GUS na podstawie przepisów o emeryturach i rentach z FUS obowiązującego na dzień złożenia wniosku)</w:t>
      </w:r>
    </w:p>
    <w:p w:rsidR="00244259" w:rsidRDefault="00244259" w:rsidP="009A5358">
      <w:pPr>
        <w:shd w:val="clear" w:color="auto" w:fill="FFFFFF"/>
        <w:spacing w:before="240" w:after="0"/>
        <w:jc w:val="both"/>
        <w:rPr>
          <w:rFonts w:ascii="Times New Roman" w:eastAsia="Times New Roman" w:hAnsi="Times New Roman" w:cs="Times New Roman"/>
          <w:color w:val="000000"/>
          <w:sz w:val="24"/>
          <w:lang w:eastAsia="pl-PL"/>
        </w:rPr>
      </w:pP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576FC2">
        <w:rPr>
          <w:rFonts w:ascii="Times New Roman" w:eastAsia="Times New Roman" w:hAnsi="Times New Roman" w:cs="Times New Roman"/>
          <w:color w:val="000000"/>
          <w:sz w:val="24"/>
          <w:lang w:eastAsia="pl-PL"/>
        </w:rPr>
        <w:lastRenderedPageBreak/>
        <w:t>Przykład</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 Zdzisław prowadzi wyłącznie usługi transportu międzynarodowego. Działalność prowadzi od 2017 roku. Ze względu na zagrożenie epidemiczne musiał zawiesić prowadzenie działalności od 16 marca 2020 r. Złożył pod koniec kwietnia e-wniosek o świadczenie postojowe.</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W marcu 2020 r. nie osiągnął żadnych przychodów z działalności.</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 Zdzisław otrzyma świadczenie postojowe w wysokości 2 080 zł.</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 Zdzisław spełnia warunki:</w:t>
      </w:r>
    </w:p>
    <w:p w:rsidR="000723EE" w:rsidRPr="000723EE" w:rsidRDefault="000723EE" w:rsidP="009A5358">
      <w:pPr>
        <w:numPr>
          <w:ilvl w:val="0"/>
          <w:numId w:val="25"/>
        </w:numPr>
        <w:shd w:val="clear" w:color="auto" w:fill="FFFFFF"/>
        <w:spacing w:before="240" w:after="0"/>
        <w:ind w:left="24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podlegał ubezpieczeniom społecznym </w:t>
      </w:r>
      <w:proofErr w:type="gramStart"/>
      <w:r w:rsidRPr="000723EE">
        <w:rPr>
          <w:rFonts w:ascii="Times New Roman" w:eastAsia="Times New Roman" w:hAnsi="Times New Roman" w:cs="Times New Roman"/>
          <w:color w:val="000000"/>
          <w:sz w:val="24"/>
          <w:szCs w:val="19"/>
          <w:lang w:eastAsia="pl-PL"/>
        </w:rPr>
        <w:t>tylko jako</w:t>
      </w:r>
      <w:proofErr w:type="gramEnd"/>
      <w:r w:rsidRPr="000723EE">
        <w:rPr>
          <w:rFonts w:ascii="Times New Roman" w:eastAsia="Times New Roman" w:hAnsi="Times New Roman" w:cs="Times New Roman"/>
          <w:color w:val="000000"/>
          <w:sz w:val="24"/>
          <w:szCs w:val="19"/>
          <w:lang w:eastAsia="pl-PL"/>
        </w:rPr>
        <w:t xml:space="preserve"> przedsiębiorca,</w:t>
      </w:r>
    </w:p>
    <w:p w:rsidR="000723EE" w:rsidRPr="000723EE" w:rsidRDefault="000723EE" w:rsidP="009A5358">
      <w:pPr>
        <w:numPr>
          <w:ilvl w:val="0"/>
          <w:numId w:val="25"/>
        </w:numPr>
        <w:shd w:val="clear" w:color="auto" w:fill="FFFFFF"/>
        <w:spacing w:before="240" w:after="0"/>
        <w:ind w:left="240"/>
        <w:jc w:val="both"/>
        <w:rPr>
          <w:rFonts w:ascii="Times New Roman" w:eastAsia="Times New Roman" w:hAnsi="Times New Roman" w:cs="Times New Roman"/>
          <w:color w:val="000000"/>
          <w:sz w:val="24"/>
          <w:szCs w:val="19"/>
          <w:lang w:eastAsia="pl-PL"/>
        </w:rPr>
      </w:pPr>
      <w:proofErr w:type="gramStart"/>
      <w:r w:rsidRPr="000723EE">
        <w:rPr>
          <w:rFonts w:ascii="Times New Roman" w:eastAsia="Times New Roman" w:hAnsi="Times New Roman" w:cs="Times New Roman"/>
          <w:color w:val="000000"/>
          <w:sz w:val="24"/>
          <w:szCs w:val="19"/>
          <w:lang w:eastAsia="pl-PL"/>
        </w:rPr>
        <w:t>rozpoczął</w:t>
      </w:r>
      <w:proofErr w:type="gramEnd"/>
      <w:r w:rsidRPr="000723EE">
        <w:rPr>
          <w:rFonts w:ascii="Times New Roman" w:eastAsia="Times New Roman" w:hAnsi="Times New Roman" w:cs="Times New Roman"/>
          <w:color w:val="000000"/>
          <w:sz w:val="24"/>
          <w:szCs w:val="19"/>
          <w:lang w:eastAsia="pl-PL"/>
        </w:rPr>
        <w:t xml:space="preserve"> prowadzenie działalności przed 1 lutego 2020 r.,</w:t>
      </w:r>
    </w:p>
    <w:p w:rsidR="000723EE" w:rsidRPr="000723EE" w:rsidRDefault="000723EE" w:rsidP="009A5358">
      <w:pPr>
        <w:numPr>
          <w:ilvl w:val="0"/>
          <w:numId w:val="25"/>
        </w:numPr>
        <w:shd w:val="clear" w:color="auto" w:fill="FFFFFF"/>
        <w:spacing w:before="240" w:after="0"/>
        <w:ind w:left="240"/>
        <w:jc w:val="both"/>
        <w:rPr>
          <w:rFonts w:ascii="Times New Roman" w:eastAsia="Times New Roman" w:hAnsi="Times New Roman" w:cs="Times New Roman"/>
          <w:color w:val="000000"/>
          <w:sz w:val="24"/>
          <w:szCs w:val="19"/>
          <w:lang w:eastAsia="pl-PL"/>
        </w:rPr>
      </w:pPr>
      <w:proofErr w:type="gramStart"/>
      <w:r w:rsidRPr="000723EE">
        <w:rPr>
          <w:rFonts w:ascii="Times New Roman" w:eastAsia="Times New Roman" w:hAnsi="Times New Roman" w:cs="Times New Roman"/>
          <w:color w:val="000000"/>
          <w:sz w:val="24"/>
          <w:szCs w:val="19"/>
          <w:lang w:eastAsia="pl-PL"/>
        </w:rPr>
        <w:t>zawiesił</w:t>
      </w:r>
      <w:proofErr w:type="gramEnd"/>
      <w:r w:rsidRPr="000723EE">
        <w:rPr>
          <w:rFonts w:ascii="Times New Roman" w:eastAsia="Times New Roman" w:hAnsi="Times New Roman" w:cs="Times New Roman"/>
          <w:color w:val="000000"/>
          <w:sz w:val="24"/>
          <w:szCs w:val="19"/>
          <w:lang w:eastAsia="pl-PL"/>
        </w:rPr>
        <w:t xml:space="preserve"> prowadzenie działalności po 31 stycznia 2020 r.,</w:t>
      </w:r>
    </w:p>
    <w:p w:rsidR="000723EE" w:rsidRPr="000723EE" w:rsidRDefault="000723EE" w:rsidP="009A5358">
      <w:pPr>
        <w:numPr>
          <w:ilvl w:val="0"/>
          <w:numId w:val="25"/>
        </w:numPr>
        <w:shd w:val="clear" w:color="auto" w:fill="FFFFFF"/>
        <w:spacing w:before="240" w:after="0"/>
        <w:ind w:left="24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jego przychód w marcu wyniósł „0” był więc niższy od</w:t>
      </w:r>
      <w:proofErr w:type="gramStart"/>
      <w:r w:rsidRPr="000723EE">
        <w:rPr>
          <w:rFonts w:ascii="Times New Roman" w:eastAsia="Times New Roman" w:hAnsi="Times New Roman" w:cs="Times New Roman"/>
          <w:color w:val="000000"/>
          <w:sz w:val="24"/>
          <w:szCs w:val="19"/>
          <w:lang w:eastAsia="pl-PL"/>
        </w:rPr>
        <w:t xml:space="preserve"> 15 595,74 zł</w:t>
      </w:r>
      <w:proofErr w:type="gramEnd"/>
      <w:r w:rsidRPr="000723EE">
        <w:rPr>
          <w:rFonts w:ascii="Times New Roman" w:eastAsia="Times New Roman" w:hAnsi="Times New Roman" w:cs="Times New Roman"/>
          <w:color w:val="000000"/>
          <w:sz w:val="24"/>
          <w:szCs w:val="19"/>
          <w:lang w:eastAsia="pl-PL"/>
        </w:rPr>
        <w:t xml:space="preserve"> (300% przeciętnego miesięcznego wynagrodzenia z IV kwartału ogłoszonego przez Prezesa GUS na podstawie przepisów o emeryturach i rentach z FUS obowiązującego na dzień złożenia wniosku)</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576FC2">
        <w:rPr>
          <w:rFonts w:ascii="Times New Roman" w:eastAsia="Times New Roman" w:hAnsi="Times New Roman" w:cs="Times New Roman"/>
          <w:color w:val="000000"/>
          <w:sz w:val="24"/>
          <w:lang w:eastAsia="pl-PL"/>
        </w:rPr>
        <w:t>Przykład</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 Adam prowadzi zakład szewski. Zakład prowadzi od kwietnia 2015 r. Podatek rozlicza według karty podatkowej i korzysta ze zwolnienia z podatku VAT. Ze względu na zagrożenie epidemiczne w marcu miał mniej klientów. Złożył 1 kwietnia 2020 r. e-wniosek o świadczenie postojowe.</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 Adam otrzyma świadczenie postojowe w wysokości 1 300 zł.</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 Adam spełnia warunki:</w:t>
      </w:r>
    </w:p>
    <w:p w:rsidR="000723EE" w:rsidRPr="000723EE" w:rsidRDefault="000723EE" w:rsidP="009A5358">
      <w:pPr>
        <w:numPr>
          <w:ilvl w:val="0"/>
          <w:numId w:val="26"/>
        </w:numPr>
        <w:shd w:val="clear" w:color="auto" w:fill="FFFFFF"/>
        <w:spacing w:before="240" w:after="0"/>
        <w:ind w:left="24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podlegał ubezpieczeniom społecznym </w:t>
      </w:r>
      <w:proofErr w:type="gramStart"/>
      <w:r w:rsidRPr="000723EE">
        <w:rPr>
          <w:rFonts w:ascii="Times New Roman" w:eastAsia="Times New Roman" w:hAnsi="Times New Roman" w:cs="Times New Roman"/>
          <w:color w:val="000000"/>
          <w:sz w:val="24"/>
          <w:szCs w:val="19"/>
          <w:lang w:eastAsia="pl-PL"/>
        </w:rPr>
        <w:t>tylko jako</w:t>
      </w:r>
      <w:proofErr w:type="gramEnd"/>
      <w:r w:rsidRPr="000723EE">
        <w:rPr>
          <w:rFonts w:ascii="Times New Roman" w:eastAsia="Times New Roman" w:hAnsi="Times New Roman" w:cs="Times New Roman"/>
          <w:color w:val="000000"/>
          <w:sz w:val="24"/>
          <w:szCs w:val="19"/>
          <w:lang w:eastAsia="pl-PL"/>
        </w:rPr>
        <w:t xml:space="preserve"> przedsiębiorca,</w:t>
      </w:r>
    </w:p>
    <w:p w:rsidR="000723EE" w:rsidRPr="000723EE" w:rsidRDefault="000723EE" w:rsidP="009A5358">
      <w:pPr>
        <w:numPr>
          <w:ilvl w:val="0"/>
          <w:numId w:val="26"/>
        </w:numPr>
        <w:shd w:val="clear" w:color="auto" w:fill="FFFFFF"/>
        <w:spacing w:before="240" w:after="0"/>
        <w:ind w:left="240"/>
        <w:jc w:val="both"/>
        <w:rPr>
          <w:rFonts w:ascii="Times New Roman" w:eastAsia="Times New Roman" w:hAnsi="Times New Roman" w:cs="Times New Roman"/>
          <w:color w:val="000000"/>
          <w:sz w:val="24"/>
          <w:szCs w:val="19"/>
          <w:lang w:eastAsia="pl-PL"/>
        </w:rPr>
      </w:pPr>
      <w:proofErr w:type="gramStart"/>
      <w:r w:rsidRPr="000723EE">
        <w:rPr>
          <w:rFonts w:ascii="Times New Roman" w:eastAsia="Times New Roman" w:hAnsi="Times New Roman" w:cs="Times New Roman"/>
          <w:color w:val="000000"/>
          <w:sz w:val="24"/>
          <w:szCs w:val="19"/>
          <w:lang w:eastAsia="pl-PL"/>
        </w:rPr>
        <w:t>rozlicza</w:t>
      </w:r>
      <w:proofErr w:type="gramEnd"/>
      <w:r w:rsidRPr="000723EE">
        <w:rPr>
          <w:rFonts w:ascii="Times New Roman" w:eastAsia="Times New Roman" w:hAnsi="Times New Roman" w:cs="Times New Roman"/>
          <w:color w:val="000000"/>
          <w:sz w:val="24"/>
          <w:szCs w:val="19"/>
          <w:lang w:eastAsia="pl-PL"/>
        </w:rPr>
        <w:t xml:space="preserve"> podatek według karty podatkowej i korzysta ze zwolnienia z podatku VAT, więc przysługuje mu świadczenie postojowe w wysokości 1 300 zł.</w:t>
      </w:r>
    </w:p>
    <w:p w:rsidR="00244259" w:rsidRDefault="00244259">
      <w:pP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br w:type="page"/>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576FC2">
        <w:rPr>
          <w:rFonts w:ascii="Times New Roman" w:eastAsia="Times New Roman" w:hAnsi="Times New Roman" w:cs="Times New Roman"/>
          <w:color w:val="000000"/>
          <w:sz w:val="24"/>
          <w:lang w:eastAsia="pl-PL"/>
        </w:rPr>
        <w:lastRenderedPageBreak/>
        <w:t>Przykład</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Pan Mateusz prowadzi sklep spożywczy. Zakład prowadzi od sierpnia 2009 r. Ze względu na stan </w:t>
      </w:r>
      <w:proofErr w:type="spellStart"/>
      <w:r w:rsidRPr="000723EE">
        <w:rPr>
          <w:rFonts w:ascii="Times New Roman" w:eastAsia="Times New Roman" w:hAnsi="Times New Roman" w:cs="Times New Roman"/>
          <w:color w:val="000000"/>
          <w:sz w:val="24"/>
          <w:szCs w:val="19"/>
          <w:lang w:eastAsia="pl-PL"/>
        </w:rPr>
        <w:t>epidemi</w:t>
      </w:r>
      <w:proofErr w:type="spellEnd"/>
      <w:r w:rsidRPr="000723EE">
        <w:rPr>
          <w:rFonts w:ascii="Times New Roman" w:eastAsia="Times New Roman" w:hAnsi="Times New Roman" w:cs="Times New Roman"/>
          <w:color w:val="000000"/>
          <w:sz w:val="24"/>
          <w:szCs w:val="19"/>
          <w:lang w:eastAsia="pl-PL"/>
        </w:rPr>
        <w:t xml:space="preserve"> w kwietniu jego przychody spadły o 45%. Złożył 18 maja 2020 r. e-wniosek </w:t>
      </w:r>
      <w:r w:rsidR="009A5358">
        <w:rPr>
          <w:rFonts w:ascii="Times New Roman" w:eastAsia="Times New Roman" w:hAnsi="Times New Roman" w:cs="Times New Roman"/>
          <w:color w:val="000000"/>
          <w:sz w:val="24"/>
          <w:szCs w:val="19"/>
          <w:lang w:eastAsia="pl-PL"/>
        </w:rPr>
        <w:br/>
      </w:r>
      <w:r w:rsidRPr="000723EE">
        <w:rPr>
          <w:rFonts w:ascii="Times New Roman" w:eastAsia="Times New Roman" w:hAnsi="Times New Roman" w:cs="Times New Roman"/>
          <w:color w:val="000000"/>
          <w:sz w:val="24"/>
          <w:szCs w:val="19"/>
          <w:lang w:eastAsia="pl-PL"/>
        </w:rPr>
        <w:t>o świadczenie postojowe.</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W marcu 2020 r. jego przychody wyniosły 50 000 zł a w kwietniu 27 500 zł, </w:t>
      </w:r>
      <w:proofErr w:type="gramStart"/>
      <w:r w:rsidRPr="000723EE">
        <w:rPr>
          <w:rFonts w:ascii="Times New Roman" w:eastAsia="Times New Roman" w:hAnsi="Times New Roman" w:cs="Times New Roman"/>
          <w:color w:val="000000"/>
          <w:sz w:val="24"/>
          <w:szCs w:val="19"/>
          <w:lang w:eastAsia="pl-PL"/>
        </w:rPr>
        <w:t>były więc</w:t>
      </w:r>
      <w:proofErr w:type="gramEnd"/>
      <w:r w:rsidRPr="000723EE">
        <w:rPr>
          <w:rFonts w:ascii="Times New Roman" w:eastAsia="Times New Roman" w:hAnsi="Times New Roman" w:cs="Times New Roman"/>
          <w:color w:val="000000"/>
          <w:sz w:val="24"/>
          <w:szCs w:val="19"/>
          <w:lang w:eastAsia="pl-PL"/>
        </w:rPr>
        <w:t xml:space="preserve"> niższe o 45% w stosunku do lutego.</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 Mateusz nie otrzyma świadczenia postojowego gdyż pomimo, że jego przychody w marcu spadły o 45% w stosunku do marca, to były wyższe niż</w:t>
      </w:r>
      <w:proofErr w:type="gramStart"/>
      <w:r w:rsidRPr="000723EE">
        <w:rPr>
          <w:rFonts w:ascii="Times New Roman" w:eastAsia="Times New Roman" w:hAnsi="Times New Roman" w:cs="Times New Roman"/>
          <w:color w:val="000000"/>
          <w:sz w:val="24"/>
          <w:szCs w:val="19"/>
          <w:lang w:eastAsia="pl-PL"/>
        </w:rPr>
        <w:t xml:space="preserve"> 15 595,74 zł</w:t>
      </w:r>
      <w:proofErr w:type="gramEnd"/>
      <w:r w:rsidRPr="000723EE">
        <w:rPr>
          <w:rFonts w:ascii="Times New Roman" w:eastAsia="Times New Roman" w:hAnsi="Times New Roman" w:cs="Times New Roman"/>
          <w:color w:val="000000"/>
          <w:sz w:val="24"/>
          <w:szCs w:val="19"/>
          <w:lang w:eastAsia="pl-PL"/>
        </w:rPr>
        <w:t xml:space="preserve"> (300% przeciętnego miesięcznego wynagrodzenia z IV kwartału ogłoszonego przez Prezesa GUS na podstawie przepisów o </w:t>
      </w:r>
      <w:proofErr w:type="spellStart"/>
      <w:r w:rsidRPr="000723EE">
        <w:rPr>
          <w:rFonts w:ascii="Times New Roman" w:eastAsia="Times New Roman" w:hAnsi="Times New Roman" w:cs="Times New Roman"/>
          <w:color w:val="000000"/>
          <w:sz w:val="24"/>
          <w:szCs w:val="19"/>
          <w:lang w:eastAsia="pl-PL"/>
        </w:rPr>
        <w:t>emerytrurach</w:t>
      </w:r>
      <w:proofErr w:type="spellEnd"/>
      <w:r w:rsidRPr="000723EE">
        <w:rPr>
          <w:rFonts w:ascii="Times New Roman" w:eastAsia="Times New Roman" w:hAnsi="Times New Roman" w:cs="Times New Roman"/>
          <w:color w:val="000000"/>
          <w:sz w:val="24"/>
          <w:szCs w:val="19"/>
          <w:lang w:eastAsia="pl-PL"/>
        </w:rPr>
        <w:t xml:space="preserve"> i rentach z FUS obowiązującego na dzień złożenia wniosku)</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576FC2">
        <w:rPr>
          <w:rFonts w:ascii="Times New Roman" w:eastAsia="Times New Roman" w:hAnsi="Times New Roman" w:cs="Times New Roman"/>
          <w:color w:val="000000"/>
          <w:sz w:val="24"/>
          <w:lang w:eastAsia="pl-PL"/>
        </w:rPr>
        <w:t>Przykład</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Pani Ewelina świadczy usługi kosmetyczne w domu klientki. Działalność prowadzi od 3 lutego 2020 r. Rozlicza się w formie karty podatkowej i opłaca podatek VAT. Ze względu na zagrożenie epidemiczne w marcu spadły jej przychody w stosunku do lutego o 10%. Złożyła 12 kwietnia 2020 r. e-wniosek o świadczenie postojowe.</w:t>
      </w:r>
    </w:p>
    <w:p w:rsidR="000723EE" w:rsidRPr="000723EE"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W lutym 2020 r. jej przychody wyniosły 1 000 zł a w marcu 900 zł, </w:t>
      </w:r>
      <w:proofErr w:type="gramStart"/>
      <w:r w:rsidRPr="000723EE">
        <w:rPr>
          <w:rFonts w:ascii="Times New Roman" w:eastAsia="Times New Roman" w:hAnsi="Times New Roman" w:cs="Times New Roman"/>
          <w:color w:val="000000"/>
          <w:sz w:val="24"/>
          <w:szCs w:val="19"/>
          <w:lang w:eastAsia="pl-PL"/>
        </w:rPr>
        <w:t>były więc</w:t>
      </w:r>
      <w:proofErr w:type="gramEnd"/>
      <w:r w:rsidRPr="000723EE">
        <w:rPr>
          <w:rFonts w:ascii="Times New Roman" w:eastAsia="Times New Roman" w:hAnsi="Times New Roman" w:cs="Times New Roman"/>
          <w:color w:val="000000"/>
          <w:sz w:val="24"/>
          <w:szCs w:val="19"/>
          <w:lang w:eastAsia="pl-PL"/>
        </w:rPr>
        <w:t xml:space="preserve"> niższe o 10% </w:t>
      </w:r>
      <w:r w:rsidR="009A5358">
        <w:rPr>
          <w:rFonts w:ascii="Times New Roman" w:eastAsia="Times New Roman" w:hAnsi="Times New Roman" w:cs="Times New Roman"/>
          <w:color w:val="000000"/>
          <w:sz w:val="24"/>
          <w:szCs w:val="19"/>
          <w:lang w:eastAsia="pl-PL"/>
        </w:rPr>
        <w:br/>
      </w:r>
      <w:r w:rsidRPr="000723EE">
        <w:rPr>
          <w:rFonts w:ascii="Times New Roman" w:eastAsia="Times New Roman" w:hAnsi="Times New Roman" w:cs="Times New Roman"/>
          <w:color w:val="000000"/>
          <w:sz w:val="24"/>
          <w:szCs w:val="19"/>
          <w:lang w:eastAsia="pl-PL"/>
        </w:rPr>
        <w:t>w stosunku do lutego.</w:t>
      </w:r>
    </w:p>
    <w:p w:rsidR="002E7225" w:rsidRPr="005F23BA" w:rsidRDefault="000723EE" w:rsidP="009A5358">
      <w:pPr>
        <w:shd w:val="clear" w:color="auto" w:fill="FFFFFF"/>
        <w:spacing w:before="240" w:after="0"/>
        <w:jc w:val="both"/>
        <w:rPr>
          <w:rFonts w:ascii="Times New Roman" w:eastAsia="Times New Roman" w:hAnsi="Times New Roman" w:cs="Times New Roman"/>
          <w:color w:val="000000"/>
          <w:sz w:val="24"/>
          <w:szCs w:val="19"/>
          <w:lang w:eastAsia="pl-PL"/>
        </w:rPr>
      </w:pPr>
      <w:r w:rsidRPr="000723EE">
        <w:rPr>
          <w:rFonts w:ascii="Times New Roman" w:eastAsia="Times New Roman" w:hAnsi="Times New Roman" w:cs="Times New Roman"/>
          <w:color w:val="000000"/>
          <w:sz w:val="24"/>
          <w:szCs w:val="19"/>
          <w:lang w:eastAsia="pl-PL"/>
        </w:rPr>
        <w:t xml:space="preserve">Pani Ewelina pomimo niskich przychodów nie otrzyma świadczenia postojowego za kwiecień 2020 r. gdyż rozpoczęła działalność po 1 lutego 2020 r. oraz jej przychody w marcu spadły </w:t>
      </w:r>
      <w:r w:rsidR="009A5358">
        <w:rPr>
          <w:rFonts w:ascii="Times New Roman" w:eastAsia="Times New Roman" w:hAnsi="Times New Roman" w:cs="Times New Roman"/>
          <w:color w:val="000000"/>
          <w:sz w:val="24"/>
          <w:szCs w:val="19"/>
          <w:lang w:eastAsia="pl-PL"/>
        </w:rPr>
        <w:br/>
      </w:r>
      <w:r w:rsidRPr="000723EE">
        <w:rPr>
          <w:rFonts w:ascii="Times New Roman" w:eastAsia="Times New Roman" w:hAnsi="Times New Roman" w:cs="Times New Roman"/>
          <w:color w:val="000000"/>
          <w:sz w:val="24"/>
          <w:szCs w:val="19"/>
          <w:lang w:eastAsia="pl-PL"/>
        </w:rPr>
        <w:t>o mnie niż 15% w stosunku do lutego 2020 r.</w:t>
      </w:r>
    </w:p>
    <w:p w:rsidR="00244259" w:rsidRDefault="00244259">
      <w:pPr>
        <w:rPr>
          <w:rFonts w:asciiTheme="majorHAnsi" w:eastAsia="Times New Roman" w:hAnsiTheme="majorHAnsi" w:cstheme="majorBidi"/>
          <w:b/>
          <w:bCs/>
          <w:color w:val="365F91" w:themeColor="accent1" w:themeShade="BF"/>
          <w:sz w:val="28"/>
          <w:szCs w:val="28"/>
          <w:lang w:eastAsia="pl-PL"/>
        </w:rPr>
      </w:pPr>
      <w:r>
        <w:rPr>
          <w:rFonts w:eastAsia="Times New Roman"/>
          <w:lang w:eastAsia="pl-PL"/>
        </w:rPr>
        <w:br w:type="page"/>
      </w:r>
    </w:p>
    <w:p w:rsidR="00CA302B" w:rsidRPr="00CA302B" w:rsidRDefault="00CA302B" w:rsidP="009A5358">
      <w:pPr>
        <w:pStyle w:val="Nagwek1"/>
        <w:jc w:val="both"/>
        <w:rPr>
          <w:rFonts w:eastAsia="Times New Roman"/>
          <w:lang w:eastAsia="pl-PL"/>
        </w:rPr>
      </w:pPr>
      <w:bookmarkStart w:id="15" w:name="_Toc36714234"/>
      <w:r w:rsidRPr="00CA302B">
        <w:rPr>
          <w:rFonts w:eastAsia="Times New Roman"/>
          <w:lang w:eastAsia="pl-PL"/>
        </w:rPr>
        <w:lastRenderedPageBreak/>
        <w:t>Ulga w opłacaniu składek bez opłaty prolongacyjnej – odroczenie terminu płatności lub rozłożenie na raty należności z tytułu składek</w:t>
      </w:r>
      <w:bookmarkEnd w:id="15"/>
    </w:p>
    <w:p w:rsidR="00CA302B" w:rsidRPr="00CA302B" w:rsidRDefault="00CA302B" w:rsidP="009A5358">
      <w:pPr>
        <w:jc w:val="both"/>
        <w:rPr>
          <w:lang w:eastAsia="pl-PL"/>
        </w:rPr>
      </w:pPr>
    </w:p>
    <w:p w:rsidR="005F23BA" w:rsidRDefault="005F23BA" w:rsidP="009A5358">
      <w:pPr>
        <w:shd w:val="clear" w:color="auto" w:fill="FFFFFF"/>
        <w:spacing w:before="360"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color w:val="000000"/>
          <w:sz w:val="24"/>
          <w:szCs w:val="24"/>
          <w:lang w:eastAsia="pl-PL"/>
        </w:rPr>
        <w:drawing>
          <wp:inline distT="0" distB="0" distL="0" distR="0">
            <wp:extent cx="5941618" cy="4556760"/>
            <wp:effectExtent l="19050" t="0" r="1982"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39790" cy="4555358"/>
                    </a:xfrm>
                    <a:prstGeom prst="rect">
                      <a:avLst/>
                    </a:prstGeom>
                    <a:noFill/>
                    <a:ln w="9525">
                      <a:noFill/>
                      <a:miter lim="800000"/>
                      <a:headEnd/>
                      <a:tailEnd/>
                    </a:ln>
                  </pic:spPr>
                </pic:pic>
              </a:graphicData>
            </a:graphic>
          </wp:inline>
        </w:drawing>
      </w:r>
    </w:p>
    <w:p w:rsidR="005F23BA" w:rsidRDefault="005F23BA" w:rsidP="009A5358">
      <w:pPr>
        <w:shd w:val="clear" w:color="auto" w:fill="FFFFFF"/>
        <w:spacing w:before="360" w:after="0"/>
        <w:jc w:val="both"/>
        <w:rPr>
          <w:rFonts w:ascii="Times New Roman" w:eastAsia="Times New Roman" w:hAnsi="Times New Roman" w:cs="Times New Roman"/>
          <w:color w:val="000000"/>
          <w:sz w:val="24"/>
          <w:szCs w:val="24"/>
          <w:lang w:eastAsia="pl-PL"/>
        </w:rPr>
      </w:pPr>
    </w:p>
    <w:p w:rsidR="00CA302B" w:rsidRPr="00CA302B" w:rsidRDefault="00CA302B" w:rsidP="009A5358">
      <w:pPr>
        <w:shd w:val="clear" w:color="auto" w:fill="FFFFFF"/>
        <w:spacing w:before="360" w:after="0"/>
        <w:jc w:val="both"/>
        <w:rPr>
          <w:rFonts w:ascii="Times New Roman" w:eastAsia="Times New Roman" w:hAnsi="Times New Roman" w:cs="Times New Roman"/>
          <w:color w:val="000000"/>
          <w:sz w:val="24"/>
          <w:szCs w:val="24"/>
          <w:lang w:eastAsia="pl-PL"/>
        </w:rPr>
      </w:pPr>
      <w:r w:rsidRPr="00CA302B">
        <w:rPr>
          <w:rFonts w:ascii="Times New Roman" w:eastAsia="Times New Roman" w:hAnsi="Times New Roman" w:cs="Times New Roman"/>
          <w:color w:val="000000"/>
          <w:sz w:val="24"/>
          <w:szCs w:val="24"/>
          <w:lang w:eastAsia="pl-PL"/>
        </w:rPr>
        <w:t xml:space="preserve">Ulga dotyczy wszystkich płatników składek. Dotyczy składek za przedsiębiorcę i pracujące dla niego osoby. Nie ma </w:t>
      </w:r>
      <w:proofErr w:type="gramStart"/>
      <w:r w:rsidRPr="00CA302B">
        <w:rPr>
          <w:rFonts w:ascii="Times New Roman" w:eastAsia="Times New Roman" w:hAnsi="Times New Roman" w:cs="Times New Roman"/>
          <w:color w:val="000000"/>
          <w:sz w:val="24"/>
          <w:szCs w:val="24"/>
          <w:lang w:eastAsia="pl-PL"/>
        </w:rPr>
        <w:t>znaczenia od kiedy</w:t>
      </w:r>
      <w:proofErr w:type="gramEnd"/>
      <w:r w:rsidRPr="00CA302B">
        <w:rPr>
          <w:rFonts w:ascii="Times New Roman" w:eastAsia="Times New Roman" w:hAnsi="Times New Roman" w:cs="Times New Roman"/>
          <w:color w:val="000000"/>
          <w:sz w:val="24"/>
          <w:szCs w:val="24"/>
          <w:lang w:eastAsia="pl-PL"/>
        </w:rPr>
        <w:t xml:space="preserve"> płatnik prowadzi działalność. Nie ma też znaczenia wielkość jego firmy. Z ulgi mogą skorzystać także samozatrudnieni.</w:t>
      </w:r>
    </w:p>
    <w:p w:rsidR="00CA302B" w:rsidRPr="004970FC" w:rsidRDefault="00CA302B" w:rsidP="009A5358">
      <w:pPr>
        <w:shd w:val="clear" w:color="auto" w:fill="FFFFFF"/>
        <w:spacing w:before="360" w:after="0"/>
        <w:jc w:val="both"/>
        <w:rPr>
          <w:rFonts w:ascii="Times New Roman" w:eastAsia="Times New Roman" w:hAnsi="Times New Roman" w:cs="Times New Roman"/>
          <w:color w:val="000000"/>
          <w:sz w:val="24"/>
          <w:szCs w:val="24"/>
          <w:lang w:eastAsia="pl-PL"/>
        </w:rPr>
      </w:pPr>
      <w:r w:rsidRPr="00CA302B">
        <w:rPr>
          <w:rFonts w:ascii="Times New Roman" w:eastAsia="Times New Roman" w:hAnsi="Times New Roman" w:cs="Times New Roman"/>
          <w:color w:val="000000"/>
          <w:sz w:val="24"/>
          <w:szCs w:val="24"/>
          <w:lang w:eastAsia="pl-PL"/>
        </w:rPr>
        <w:t xml:space="preserve">Ulga dotyczy składek od stycznia 2020 r. Dzięki uldze można opłacić składki do ZUS </w:t>
      </w:r>
      <w:r w:rsidR="009A5358">
        <w:rPr>
          <w:rFonts w:ascii="Times New Roman" w:eastAsia="Times New Roman" w:hAnsi="Times New Roman" w:cs="Times New Roman"/>
          <w:color w:val="000000"/>
          <w:sz w:val="24"/>
          <w:szCs w:val="24"/>
          <w:lang w:eastAsia="pl-PL"/>
        </w:rPr>
        <w:br/>
      </w:r>
      <w:r w:rsidRPr="00CA302B">
        <w:rPr>
          <w:rFonts w:ascii="Times New Roman" w:eastAsia="Times New Roman" w:hAnsi="Times New Roman" w:cs="Times New Roman"/>
          <w:color w:val="000000"/>
          <w:sz w:val="24"/>
          <w:szCs w:val="24"/>
          <w:lang w:eastAsia="pl-PL"/>
        </w:rPr>
        <w:t xml:space="preserve">w </w:t>
      </w:r>
      <w:r w:rsidRPr="004970FC">
        <w:rPr>
          <w:rFonts w:ascii="Times New Roman" w:eastAsia="Times New Roman" w:hAnsi="Times New Roman" w:cs="Times New Roman"/>
          <w:color w:val="000000"/>
          <w:sz w:val="24"/>
          <w:szCs w:val="24"/>
          <w:lang w:eastAsia="pl-PL"/>
        </w:rPr>
        <w:t>dłuższym czasie. Jeśli płatnik złoży wniosek przed terminem płatności składek, nie poniesie żadnych kosztów związanych z ulgą. Jeśli wniosek złoży po terminie opłacania składek, ZUS naliczy odsetki za zwłokę na dzień złożenia wniosku.</w:t>
      </w:r>
    </w:p>
    <w:p w:rsidR="0035135C" w:rsidRPr="004970FC" w:rsidRDefault="0035135C" w:rsidP="009A5358">
      <w:pPr>
        <w:jc w:val="both"/>
        <w:rPr>
          <w:rFonts w:ascii="Times New Roman" w:hAnsi="Times New Roman" w:cs="Times New Roman"/>
          <w:sz w:val="24"/>
          <w:szCs w:val="24"/>
        </w:rPr>
      </w:pPr>
    </w:p>
    <w:p w:rsidR="00244259" w:rsidRDefault="00244259" w:rsidP="009A5358">
      <w:pPr>
        <w:pStyle w:val="Nagwek3"/>
        <w:jc w:val="both"/>
        <w:rPr>
          <w:szCs w:val="39"/>
        </w:rPr>
      </w:pPr>
    </w:p>
    <w:p w:rsidR="00244259" w:rsidRDefault="00244259" w:rsidP="009A5358">
      <w:pPr>
        <w:pStyle w:val="Nagwek3"/>
        <w:jc w:val="both"/>
        <w:rPr>
          <w:szCs w:val="39"/>
        </w:rPr>
      </w:pPr>
    </w:p>
    <w:p w:rsidR="004970FC" w:rsidRPr="009A5358" w:rsidRDefault="004970FC" w:rsidP="009A5358">
      <w:pPr>
        <w:pStyle w:val="Nagwek3"/>
        <w:jc w:val="both"/>
      </w:pPr>
      <w:bookmarkStart w:id="16" w:name="_Toc36714235"/>
      <w:r w:rsidRPr="009A5358">
        <w:rPr>
          <w:szCs w:val="39"/>
        </w:rPr>
        <w:lastRenderedPageBreak/>
        <w:t>Jakie musisz spełnić warunki, aby skorzystać ze wsparcia?</w:t>
      </w:r>
      <w:bookmarkEnd w:id="16"/>
    </w:p>
    <w:p w:rsidR="004970FC" w:rsidRPr="004970FC" w:rsidRDefault="004970FC" w:rsidP="009A5358">
      <w:pPr>
        <w:jc w:val="both"/>
        <w:rPr>
          <w:rFonts w:ascii="Times New Roman" w:hAnsi="Times New Roman" w:cs="Times New Roman"/>
          <w:sz w:val="24"/>
          <w:szCs w:val="24"/>
          <w:lang w:eastAsia="pl-PL"/>
        </w:rPr>
      </w:pPr>
      <w:r w:rsidRPr="004970FC">
        <w:rPr>
          <w:rFonts w:ascii="Times New Roman" w:hAnsi="Times New Roman" w:cs="Times New Roman"/>
          <w:sz w:val="24"/>
          <w:szCs w:val="24"/>
          <w:lang w:eastAsia="pl-PL"/>
        </w:rPr>
        <w:t xml:space="preserve">Aby skorzystać z ulgi musisz być płatnikiem składek na ubezpieczenia społeczne lub zdrowotne. Nie ma </w:t>
      </w:r>
      <w:proofErr w:type="gramStart"/>
      <w:r w:rsidRPr="004970FC">
        <w:rPr>
          <w:rFonts w:ascii="Times New Roman" w:hAnsi="Times New Roman" w:cs="Times New Roman"/>
          <w:sz w:val="24"/>
          <w:szCs w:val="24"/>
          <w:lang w:eastAsia="pl-PL"/>
        </w:rPr>
        <w:t>znaczenia od kiedy</w:t>
      </w:r>
      <w:proofErr w:type="gramEnd"/>
      <w:r w:rsidRPr="004970FC">
        <w:rPr>
          <w:rFonts w:ascii="Times New Roman" w:hAnsi="Times New Roman" w:cs="Times New Roman"/>
          <w:sz w:val="24"/>
          <w:szCs w:val="24"/>
          <w:lang w:eastAsia="pl-PL"/>
        </w:rPr>
        <w:t xml:space="preserve"> prowadzisz działalność. Nie ma też znaczenia wielkość Twojego przedsiębiorstwa.</w:t>
      </w:r>
    </w:p>
    <w:p w:rsidR="004970FC" w:rsidRPr="004970FC" w:rsidRDefault="004970FC" w:rsidP="009A5358">
      <w:pPr>
        <w:jc w:val="both"/>
        <w:rPr>
          <w:rFonts w:ascii="Times New Roman" w:hAnsi="Times New Roman" w:cs="Times New Roman"/>
          <w:sz w:val="24"/>
          <w:szCs w:val="24"/>
          <w:lang w:eastAsia="pl-PL"/>
        </w:rPr>
      </w:pPr>
      <w:r w:rsidRPr="004970FC">
        <w:rPr>
          <w:rFonts w:ascii="Times New Roman" w:hAnsi="Times New Roman" w:cs="Times New Roman"/>
          <w:sz w:val="24"/>
          <w:szCs w:val="24"/>
          <w:lang w:eastAsia="pl-PL"/>
        </w:rPr>
        <w:t xml:space="preserve">Ulga dotyczy składek od stycznia 2020 r., nie </w:t>
      </w:r>
      <w:proofErr w:type="gramStart"/>
      <w:r w:rsidRPr="004970FC">
        <w:rPr>
          <w:rFonts w:ascii="Times New Roman" w:hAnsi="Times New Roman" w:cs="Times New Roman"/>
          <w:sz w:val="24"/>
          <w:szCs w:val="24"/>
          <w:lang w:eastAsia="pl-PL"/>
        </w:rPr>
        <w:t>możesz zatem</w:t>
      </w:r>
      <w:proofErr w:type="gramEnd"/>
      <w:r w:rsidRPr="004970FC">
        <w:rPr>
          <w:rFonts w:ascii="Times New Roman" w:hAnsi="Times New Roman" w:cs="Times New Roman"/>
          <w:sz w:val="24"/>
          <w:szCs w:val="24"/>
          <w:lang w:eastAsia="pl-PL"/>
        </w:rPr>
        <w:t xml:space="preserve"> wnioskować o ulgę dotyczącą składek za 2019 r.</w:t>
      </w:r>
    </w:p>
    <w:p w:rsidR="004970FC" w:rsidRPr="009A5358" w:rsidRDefault="004970FC" w:rsidP="009A5358">
      <w:pPr>
        <w:pStyle w:val="Nagwek3"/>
        <w:jc w:val="both"/>
      </w:pPr>
      <w:bookmarkStart w:id="17" w:name="_Toc36714236"/>
      <w:r w:rsidRPr="009A5358">
        <w:rPr>
          <w:szCs w:val="39"/>
        </w:rPr>
        <w:t>Co zyskasz?</w:t>
      </w:r>
      <w:bookmarkEnd w:id="17"/>
    </w:p>
    <w:p w:rsidR="004970FC" w:rsidRPr="009A5358" w:rsidRDefault="004970FC" w:rsidP="009A5358">
      <w:pPr>
        <w:pStyle w:val="Akapitzlist"/>
        <w:numPr>
          <w:ilvl w:val="0"/>
          <w:numId w:val="28"/>
        </w:numPr>
        <w:jc w:val="both"/>
        <w:rPr>
          <w:rFonts w:ascii="Times New Roman" w:hAnsi="Times New Roman" w:cs="Times New Roman"/>
          <w:sz w:val="24"/>
          <w:szCs w:val="24"/>
          <w:lang w:eastAsia="pl-PL"/>
        </w:rPr>
      </w:pPr>
      <w:r w:rsidRPr="009A5358">
        <w:rPr>
          <w:rFonts w:ascii="Times New Roman" w:hAnsi="Times New Roman" w:cs="Times New Roman"/>
          <w:sz w:val="24"/>
          <w:szCs w:val="24"/>
          <w:lang w:eastAsia="pl-PL"/>
        </w:rPr>
        <w:t>Dzięki uldze masz możliwość opłacenia składek do ZUS w dłuższym czasie. Jeśli złożysz wniosek przed terminem płatności składek nie ponosisz żadnych kosztów związanych z ulgą.</w:t>
      </w:r>
    </w:p>
    <w:p w:rsidR="004970FC" w:rsidRPr="009A5358" w:rsidRDefault="004970FC" w:rsidP="009A5358">
      <w:pPr>
        <w:pStyle w:val="Akapitzlist"/>
        <w:numPr>
          <w:ilvl w:val="0"/>
          <w:numId w:val="28"/>
        </w:numPr>
        <w:jc w:val="both"/>
        <w:rPr>
          <w:rFonts w:ascii="Times New Roman" w:hAnsi="Times New Roman" w:cs="Times New Roman"/>
          <w:sz w:val="24"/>
          <w:szCs w:val="24"/>
          <w:lang w:eastAsia="pl-PL"/>
        </w:rPr>
      </w:pPr>
      <w:r w:rsidRPr="009A5358">
        <w:rPr>
          <w:rFonts w:ascii="Times New Roman" w:hAnsi="Times New Roman" w:cs="Times New Roman"/>
          <w:sz w:val="24"/>
          <w:szCs w:val="24"/>
          <w:lang w:eastAsia="pl-PL"/>
        </w:rPr>
        <w:t>Jeśli wniosek złożysz po terminie opłacania składek naliczymy Ci odsetki za zwłokę na dzień złożenia wniosku.</w:t>
      </w:r>
    </w:p>
    <w:p w:rsidR="004970FC" w:rsidRPr="009A5358" w:rsidRDefault="004970FC" w:rsidP="009A5358">
      <w:pPr>
        <w:pStyle w:val="Akapitzlist"/>
        <w:numPr>
          <w:ilvl w:val="0"/>
          <w:numId w:val="28"/>
        </w:numPr>
        <w:jc w:val="both"/>
        <w:rPr>
          <w:rFonts w:ascii="Times New Roman" w:hAnsi="Times New Roman" w:cs="Times New Roman"/>
          <w:sz w:val="24"/>
          <w:szCs w:val="24"/>
          <w:lang w:eastAsia="pl-PL"/>
        </w:rPr>
      </w:pPr>
      <w:r w:rsidRPr="009A5358">
        <w:rPr>
          <w:rFonts w:ascii="Times New Roman" w:hAnsi="Times New Roman" w:cs="Times New Roman"/>
          <w:sz w:val="24"/>
          <w:szCs w:val="24"/>
          <w:lang w:eastAsia="pl-PL"/>
        </w:rPr>
        <w:t xml:space="preserve">Nie ma żadnych </w:t>
      </w:r>
      <w:proofErr w:type="gramStart"/>
      <w:r w:rsidRPr="009A5358">
        <w:rPr>
          <w:rFonts w:ascii="Times New Roman" w:hAnsi="Times New Roman" w:cs="Times New Roman"/>
          <w:sz w:val="24"/>
          <w:szCs w:val="24"/>
          <w:lang w:eastAsia="pl-PL"/>
        </w:rPr>
        <w:t>ograniczeń co</w:t>
      </w:r>
      <w:proofErr w:type="gramEnd"/>
      <w:r w:rsidRPr="009A5358">
        <w:rPr>
          <w:rFonts w:ascii="Times New Roman" w:hAnsi="Times New Roman" w:cs="Times New Roman"/>
          <w:sz w:val="24"/>
          <w:szCs w:val="24"/>
          <w:lang w:eastAsia="pl-PL"/>
        </w:rPr>
        <w:t xml:space="preserve"> do wysokości składek, których dotyczy ulga. Pamiętaj jednak, że ulga dotyczy składek za okres od stycznia 2020 r.</w:t>
      </w:r>
    </w:p>
    <w:p w:rsidR="004970FC" w:rsidRPr="009A5358" w:rsidRDefault="004970FC" w:rsidP="009A5358">
      <w:pPr>
        <w:pStyle w:val="Akapitzlist"/>
        <w:numPr>
          <w:ilvl w:val="0"/>
          <w:numId w:val="28"/>
        </w:numPr>
        <w:jc w:val="both"/>
        <w:rPr>
          <w:rFonts w:ascii="Times New Roman" w:hAnsi="Times New Roman" w:cs="Times New Roman"/>
          <w:sz w:val="24"/>
          <w:szCs w:val="24"/>
          <w:lang w:eastAsia="pl-PL"/>
        </w:rPr>
      </w:pPr>
      <w:r w:rsidRPr="009A5358">
        <w:rPr>
          <w:rFonts w:ascii="Times New Roman" w:hAnsi="Times New Roman" w:cs="Times New Roman"/>
          <w:sz w:val="24"/>
          <w:szCs w:val="24"/>
          <w:lang w:eastAsia="pl-PL"/>
        </w:rPr>
        <w:t xml:space="preserve">Skorzystanie z ulgi nie wyklucza możliwość skorzystania z innych form wsparcia </w:t>
      </w:r>
      <w:r w:rsidR="009A5358">
        <w:rPr>
          <w:rFonts w:ascii="Times New Roman" w:hAnsi="Times New Roman" w:cs="Times New Roman"/>
          <w:sz w:val="24"/>
          <w:szCs w:val="24"/>
          <w:lang w:eastAsia="pl-PL"/>
        </w:rPr>
        <w:br/>
      </w:r>
      <w:r w:rsidRPr="009A5358">
        <w:rPr>
          <w:rFonts w:ascii="Times New Roman" w:hAnsi="Times New Roman" w:cs="Times New Roman"/>
          <w:sz w:val="24"/>
          <w:szCs w:val="24"/>
          <w:lang w:eastAsia="pl-PL"/>
        </w:rPr>
        <w:t xml:space="preserve">w ramach </w:t>
      </w:r>
    </w:p>
    <w:p w:rsidR="00B70EDF" w:rsidRPr="00244259" w:rsidRDefault="00B70EDF" w:rsidP="00244259">
      <w:pPr>
        <w:pStyle w:val="Nagwek3"/>
        <w:rPr>
          <w:szCs w:val="24"/>
        </w:rPr>
      </w:pPr>
      <w:bookmarkStart w:id="18" w:name="_Toc36714237"/>
      <w:r w:rsidRPr="00244259">
        <w:rPr>
          <w:szCs w:val="24"/>
        </w:rPr>
        <w:t>Złożenie wniosku</w:t>
      </w:r>
      <w:bookmarkEnd w:id="18"/>
      <w:r w:rsidRPr="00244259">
        <w:rPr>
          <w:szCs w:val="24"/>
        </w:rPr>
        <w:t xml:space="preserve"> </w:t>
      </w:r>
    </w:p>
    <w:p w:rsidR="00B70EDF" w:rsidRPr="000723EE" w:rsidRDefault="00B70EDF" w:rsidP="00B70EDF">
      <w:pPr>
        <w:pStyle w:val="Akapitzlist"/>
        <w:numPr>
          <w:ilvl w:val="0"/>
          <w:numId w:val="22"/>
        </w:numPr>
        <w:rPr>
          <w:rFonts w:ascii="Times New Roman" w:hAnsi="Times New Roman" w:cs="Times New Roman"/>
          <w:sz w:val="24"/>
          <w:szCs w:val="24"/>
          <w:lang w:eastAsia="pl-PL"/>
        </w:rPr>
      </w:pPr>
      <w:r w:rsidRPr="000723EE">
        <w:rPr>
          <w:rFonts w:ascii="Times New Roman" w:hAnsi="Times New Roman" w:cs="Times New Roman"/>
          <w:sz w:val="24"/>
          <w:szCs w:val="24"/>
          <w:lang w:eastAsia="pl-PL"/>
        </w:rPr>
        <w:t xml:space="preserve">Złożyć wniosek o </w:t>
      </w:r>
      <w:r>
        <w:rPr>
          <w:rFonts w:ascii="Times New Roman" w:hAnsi="Times New Roman" w:cs="Times New Roman"/>
          <w:sz w:val="24"/>
          <w:szCs w:val="24"/>
          <w:lang w:eastAsia="pl-PL"/>
        </w:rPr>
        <w:t>ulgę</w:t>
      </w:r>
      <w:r w:rsidRPr="000723EE">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załącznik</w:t>
      </w:r>
      <w:r w:rsidR="000B4A28">
        <w:rPr>
          <w:rFonts w:ascii="Times New Roman" w:hAnsi="Times New Roman" w:cs="Times New Roman"/>
          <w:sz w:val="24"/>
          <w:szCs w:val="24"/>
          <w:lang w:eastAsia="pl-PL"/>
        </w:rPr>
        <w:t xml:space="preserve"> 6</w:t>
      </w:r>
      <w:r w:rsidRPr="000723EE">
        <w:rPr>
          <w:rFonts w:ascii="Times New Roman" w:hAnsi="Times New Roman" w:cs="Times New Roman"/>
          <w:sz w:val="24"/>
          <w:szCs w:val="24"/>
          <w:lang w:eastAsia="pl-PL"/>
        </w:rPr>
        <w:t xml:space="preserve"> albo </w:t>
      </w:r>
      <w:hyperlink r:id="rId19" w:history="1">
        <w:r w:rsidR="000B4A28" w:rsidRPr="00FA5B89">
          <w:rPr>
            <w:rStyle w:val="Hipercze"/>
            <w:rFonts w:ascii="Times New Roman" w:hAnsi="Times New Roman" w:cs="Times New Roman"/>
            <w:sz w:val="24"/>
            <w:szCs w:val="24"/>
            <w:lang w:eastAsia="pl-PL"/>
          </w:rPr>
          <w:t>https://www.zus.pl/documents/10182/3264150/Wniosek+RDU_PAPIER_30.03.2020.docx/fa0abe9b-b83a-7099-e99f-c9ffcc3c06e2</w:t>
        </w:r>
      </w:hyperlink>
      <w:r w:rsidR="000B4A28">
        <w:rPr>
          <w:rFonts w:ascii="Times New Roman" w:hAnsi="Times New Roman" w:cs="Times New Roman"/>
          <w:sz w:val="24"/>
          <w:szCs w:val="24"/>
          <w:lang w:eastAsia="pl-PL"/>
        </w:rPr>
        <w:t xml:space="preserve"> </w:t>
      </w:r>
    </w:p>
    <w:p w:rsidR="00B70EDF" w:rsidRPr="000723EE" w:rsidRDefault="00B70EDF" w:rsidP="00B70EDF">
      <w:pPr>
        <w:pStyle w:val="Akapitzlist"/>
        <w:numPr>
          <w:ilvl w:val="0"/>
          <w:numId w:val="22"/>
        </w:numPr>
        <w:jc w:val="both"/>
        <w:rPr>
          <w:rFonts w:ascii="Times New Roman" w:hAnsi="Times New Roman" w:cs="Times New Roman"/>
          <w:sz w:val="24"/>
          <w:szCs w:val="24"/>
          <w:lang w:eastAsia="pl-PL"/>
        </w:rPr>
      </w:pPr>
      <w:r w:rsidRPr="000723EE">
        <w:rPr>
          <w:rFonts w:ascii="Times New Roman" w:hAnsi="Times New Roman" w:cs="Times New Roman"/>
          <w:sz w:val="24"/>
          <w:szCs w:val="24"/>
          <w:lang w:eastAsia="pl-PL"/>
        </w:rPr>
        <w:t>Wniosek możesz przekazać:</w:t>
      </w:r>
    </w:p>
    <w:p w:rsidR="00B70EDF" w:rsidRPr="000723EE" w:rsidRDefault="00B70EDF" w:rsidP="00B70EDF">
      <w:pPr>
        <w:pStyle w:val="Akapitzlist"/>
        <w:numPr>
          <w:ilvl w:val="1"/>
          <w:numId w:val="22"/>
        </w:numPr>
        <w:rPr>
          <w:rFonts w:ascii="Times New Roman" w:hAnsi="Times New Roman" w:cs="Times New Roman"/>
          <w:sz w:val="24"/>
          <w:szCs w:val="24"/>
          <w:lang w:eastAsia="pl-PL"/>
        </w:rPr>
      </w:pPr>
      <w:r w:rsidRPr="000723EE">
        <w:rPr>
          <w:rFonts w:ascii="Times New Roman" w:hAnsi="Times New Roman" w:cs="Times New Roman"/>
          <w:sz w:val="24"/>
          <w:szCs w:val="24"/>
          <w:lang w:eastAsia="pl-PL"/>
        </w:rPr>
        <w:t xml:space="preserve">Drogą elektroniczną </w:t>
      </w:r>
      <w:r w:rsidR="00404FD2">
        <w:rPr>
          <w:rFonts w:ascii="Times New Roman" w:hAnsi="Times New Roman" w:cs="Times New Roman"/>
          <w:sz w:val="24"/>
          <w:szCs w:val="24"/>
          <w:lang w:eastAsia="pl-PL"/>
        </w:rPr>
        <w:t>instrukcja 4</w:t>
      </w:r>
      <w:r w:rsidRPr="000723EE">
        <w:rPr>
          <w:rFonts w:ascii="Times New Roman" w:hAnsi="Times New Roman" w:cs="Times New Roman"/>
          <w:sz w:val="24"/>
          <w:szCs w:val="24"/>
          <w:lang w:eastAsia="pl-PL"/>
        </w:rPr>
        <w:t xml:space="preserve"> albo </w:t>
      </w:r>
      <w:hyperlink r:id="rId20" w:history="1">
        <w:r w:rsidR="009349CF" w:rsidRPr="00FA5B89">
          <w:rPr>
            <w:rStyle w:val="Hipercze"/>
            <w:rFonts w:ascii="Times New Roman" w:hAnsi="Times New Roman" w:cs="Times New Roman"/>
            <w:sz w:val="24"/>
            <w:szCs w:val="24"/>
            <w:lang w:eastAsia="pl-PL"/>
          </w:rPr>
          <w:t>https://www.zus.pl/documents/10182/3264150/Instrukcja+wype%C5%82nienia+wniosku+RDU.doc/48147ce3-192f-9dc4-3cd9-859c474fc2e3</w:t>
        </w:r>
      </w:hyperlink>
      <w:r w:rsidR="009349CF">
        <w:rPr>
          <w:rFonts w:ascii="Times New Roman" w:hAnsi="Times New Roman" w:cs="Times New Roman"/>
          <w:sz w:val="24"/>
          <w:szCs w:val="24"/>
          <w:lang w:eastAsia="pl-PL"/>
        </w:rPr>
        <w:t xml:space="preserve"> </w:t>
      </w:r>
    </w:p>
    <w:p w:rsidR="00B70EDF" w:rsidRPr="000723EE" w:rsidRDefault="00B70EDF" w:rsidP="00B70EDF">
      <w:pPr>
        <w:pStyle w:val="Akapitzlist"/>
        <w:numPr>
          <w:ilvl w:val="1"/>
          <w:numId w:val="22"/>
        </w:numPr>
        <w:spacing w:after="0"/>
        <w:jc w:val="both"/>
        <w:rPr>
          <w:rFonts w:ascii="Times New Roman" w:hAnsi="Times New Roman" w:cs="Times New Roman"/>
          <w:sz w:val="24"/>
          <w:szCs w:val="24"/>
          <w:lang w:eastAsia="pl-PL"/>
        </w:rPr>
      </w:pPr>
      <w:r w:rsidRPr="000723EE">
        <w:rPr>
          <w:rFonts w:ascii="Times New Roman" w:hAnsi="Times New Roman" w:cs="Times New Roman"/>
          <w:sz w:val="24"/>
          <w:szCs w:val="24"/>
          <w:lang w:eastAsia="pl-PL"/>
        </w:rPr>
        <w:t xml:space="preserve">Za pośrednictwem poczty </w:t>
      </w:r>
    </w:p>
    <w:p w:rsidR="00B70EDF" w:rsidRPr="000723EE" w:rsidRDefault="00B70EDF" w:rsidP="00B70EDF">
      <w:pPr>
        <w:numPr>
          <w:ilvl w:val="1"/>
          <w:numId w:val="22"/>
        </w:numPr>
        <w:shd w:val="clear" w:color="auto" w:fill="FFFFFF"/>
        <w:spacing w:after="100" w:afterAutospacing="1"/>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0723EE">
        <w:rPr>
          <w:rFonts w:ascii="Times New Roman" w:eastAsia="Times New Roman" w:hAnsi="Times New Roman" w:cs="Times New Roman"/>
          <w:color w:val="000000"/>
          <w:sz w:val="24"/>
          <w:szCs w:val="24"/>
          <w:lang w:eastAsia="pl-PL"/>
        </w:rPr>
        <w:t xml:space="preserve">sobiście w placówce ZUS – do skrzynki na dokumenty (bez kontaktu </w:t>
      </w:r>
      <w:r>
        <w:rPr>
          <w:rFonts w:ascii="Times New Roman" w:eastAsia="Times New Roman" w:hAnsi="Times New Roman" w:cs="Times New Roman"/>
          <w:color w:val="000000"/>
          <w:sz w:val="24"/>
          <w:szCs w:val="24"/>
          <w:lang w:eastAsia="pl-PL"/>
        </w:rPr>
        <w:br/>
      </w:r>
      <w:r w:rsidRPr="000723EE">
        <w:rPr>
          <w:rFonts w:ascii="Times New Roman" w:eastAsia="Times New Roman" w:hAnsi="Times New Roman" w:cs="Times New Roman"/>
          <w:color w:val="000000"/>
          <w:sz w:val="24"/>
          <w:szCs w:val="24"/>
          <w:lang w:eastAsia="pl-PL"/>
        </w:rPr>
        <w:t>z pracownikiem ZUS).</w:t>
      </w:r>
    </w:p>
    <w:p w:rsidR="004970FC" w:rsidRDefault="009349CF" w:rsidP="009349CF">
      <w:pPr>
        <w:pStyle w:val="Nagwek3"/>
      </w:pPr>
      <w:bookmarkStart w:id="19" w:name="_Toc36714238"/>
      <w:r>
        <w:t>Przykład:</w:t>
      </w:r>
      <w:bookmarkEnd w:id="19"/>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Przykład</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Pani Grażyna prowadzi zakład kosmetyczny. W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w:t>
      </w:r>
      <w:proofErr w:type="gramStart"/>
      <w:r w:rsidRPr="009349CF">
        <w:rPr>
          <w:rFonts w:ascii="Times New Roman" w:hAnsi="Times New Roman" w:cs="Times New Roman"/>
          <w:sz w:val="24"/>
          <w:szCs w:val="24"/>
          <w:lang w:eastAsia="pl-PL"/>
        </w:rPr>
        <w:t>.). We</w:t>
      </w:r>
      <w:proofErr w:type="gramEnd"/>
      <w:r w:rsidRPr="009349CF">
        <w:rPr>
          <w:rFonts w:ascii="Times New Roman" w:hAnsi="Times New Roman" w:cs="Times New Roman"/>
          <w:sz w:val="24"/>
          <w:szCs w:val="24"/>
          <w:lang w:eastAsia="pl-PL"/>
        </w:rPr>
        <w:t xml:space="preserve"> wniosku wskazała, że spłatę należności może rozpocząć od czerwca 2020 r. i spłacić zadłużenie w 12 ratach.</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lastRenderedPageBreak/>
        <w:t xml:space="preserve">Pani Grażyna może uzyskać zgodę na układ ratalny obejmujący składkę za miesiąc styczeń i </w:t>
      </w:r>
      <w:proofErr w:type="gramStart"/>
      <w:r w:rsidRPr="009349CF">
        <w:rPr>
          <w:rFonts w:ascii="Times New Roman" w:hAnsi="Times New Roman" w:cs="Times New Roman"/>
          <w:sz w:val="24"/>
          <w:szCs w:val="24"/>
          <w:lang w:eastAsia="pl-PL"/>
        </w:rPr>
        <w:t>luty do których</w:t>
      </w:r>
      <w:proofErr w:type="gramEnd"/>
      <w:r w:rsidRPr="009349CF">
        <w:rPr>
          <w:rFonts w:ascii="Times New Roman" w:hAnsi="Times New Roman" w:cs="Times New Roman"/>
          <w:sz w:val="24"/>
          <w:szCs w:val="24"/>
          <w:lang w:eastAsia="pl-PL"/>
        </w:rPr>
        <w:t xml:space="preserve"> naliczone zostaną odsetki za zwłokę na dzień złożenia wniosku (8 kwietnia 2020 r.) oraz marzec (wniosek złożony przed terminem płatności, więc nie są należne odsetki za zwłokę). Do układu ratalnego nie będzie naliczana opłata prolongacyjna.</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Przykład</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 xml:space="preserve">Pan Michał jest taksówkarzem. 19 </w:t>
      </w:r>
      <w:proofErr w:type="gramStart"/>
      <w:r w:rsidRPr="009349CF">
        <w:rPr>
          <w:rFonts w:ascii="Times New Roman" w:hAnsi="Times New Roman" w:cs="Times New Roman"/>
          <w:sz w:val="24"/>
          <w:szCs w:val="24"/>
          <w:lang w:eastAsia="pl-PL"/>
        </w:rPr>
        <w:t>marca</w:t>
      </w:r>
      <w:proofErr w:type="gramEnd"/>
      <w:r w:rsidRPr="009349CF">
        <w:rPr>
          <w:rFonts w:ascii="Times New Roman" w:hAnsi="Times New Roman" w:cs="Times New Roman"/>
          <w:sz w:val="24"/>
          <w:szCs w:val="24"/>
          <w:lang w:eastAsia="pl-PL"/>
        </w:rPr>
        <w:t xml:space="preserve"> 2020 r. złożył e-wniosek o odroczenie terminu płatności składek za luty, marzec i kwiecień 2020 r. w trybie uproszczonym. Zakład pozytywnie rozpatrzył wniosek i odroczył składki odpowiednio o 3 miesiące. W związku z wejściem w życie ustawy o zmianie ustawy o szczególnych rozwiązaniach związanych z zapobieganiem, przeciwdziałaniem i zwalczanie COVID-19, innych chorób zakaźnych oraz wywołanych nimi sytuacji kryzysowych oraz niektórych innych ustaw, ZUS powiadomił płatnika </w:t>
      </w:r>
      <w:r w:rsidR="00180E7F">
        <w:rPr>
          <w:rFonts w:ascii="Times New Roman" w:hAnsi="Times New Roman" w:cs="Times New Roman"/>
          <w:sz w:val="24"/>
          <w:szCs w:val="24"/>
          <w:lang w:eastAsia="pl-PL"/>
        </w:rPr>
        <w:br/>
      </w:r>
      <w:r w:rsidRPr="009349CF">
        <w:rPr>
          <w:rFonts w:ascii="Times New Roman" w:hAnsi="Times New Roman" w:cs="Times New Roman"/>
          <w:sz w:val="24"/>
          <w:szCs w:val="24"/>
          <w:lang w:eastAsia="pl-PL"/>
        </w:rPr>
        <w:t>o przygotowanym aneksie, w którym zniesiona została opłata prolongacyjna. Płatnik składek zwrócił się z e-wnioskiem o dodatkową zmianę warunków odroczenia terminu płatności wydłużając spłatę składek o dodatkowy miesiąc.</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 xml:space="preserve">Pan Michał ma możliwość </w:t>
      </w:r>
      <w:proofErr w:type="spellStart"/>
      <w:r w:rsidRPr="009349CF">
        <w:rPr>
          <w:rFonts w:ascii="Times New Roman" w:hAnsi="Times New Roman" w:cs="Times New Roman"/>
          <w:sz w:val="24"/>
          <w:szCs w:val="24"/>
          <w:lang w:eastAsia="pl-PL"/>
        </w:rPr>
        <w:t>aneksowania</w:t>
      </w:r>
      <w:proofErr w:type="spellEnd"/>
      <w:r w:rsidRPr="009349CF">
        <w:rPr>
          <w:rFonts w:ascii="Times New Roman" w:hAnsi="Times New Roman" w:cs="Times New Roman"/>
          <w:sz w:val="24"/>
          <w:szCs w:val="24"/>
          <w:lang w:eastAsia="pl-PL"/>
        </w:rPr>
        <w:t xml:space="preserve"> umowy o odroczeniu terminu płatności składek za luty, marzec i kwiecień, poprzez wydłużenie terminu zapłaty każdej składki odpowiednio do </w:t>
      </w:r>
      <w:r w:rsidR="00180E7F">
        <w:rPr>
          <w:rFonts w:ascii="Times New Roman" w:hAnsi="Times New Roman" w:cs="Times New Roman"/>
          <w:sz w:val="24"/>
          <w:szCs w:val="24"/>
          <w:lang w:eastAsia="pl-PL"/>
        </w:rPr>
        <w:br/>
      </w:r>
      <w:r w:rsidRPr="009349CF">
        <w:rPr>
          <w:rFonts w:ascii="Times New Roman" w:hAnsi="Times New Roman" w:cs="Times New Roman"/>
          <w:sz w:val="24"/>
          <w:szCs w:val="24"/>
          <w:lang w:eastAsia="pl-PL"/>
        </w:rPr>
        <w:t>4 miesięcy, bez opłaty prolongacyjnej.</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Przykład</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 xml:space="preserve">Pani Judyta prowadzi zakład krawiecki. Od listopada 2019 r. z powodu ograniczenia zapotrzebowania na jej usługi nie opłaca składek. Od marca zapotrzebowanie na jej usługi spadło do 10%. 20 </w:t>
      </w:r>
      <w:proofErr w:type="gramStart"/>
      <w:r w:rsidRPr="009349CF">
        <w:rPr>
          <w:rFonts w:ascii="Times New Roman" w:hAnsi="Times New Roman" w:cs="Times New Roman"/>
          <w:sz w:val="24"/>
          <w:szCs w:val="24"/>
          <w:lang w:eastAsia="pl-PL"/>
        </w:rPr>
        <w:t>kwietnia</w:t>
      </w:r>
      <w:proofErr w:type="gramEnd"/>
      <w:r w:rsidRPr="009349CF">
        <w:rPr>
          <w:rFonts w:ascii="Times New Roman" w:hAnsi="Times New Roman" w:cs="Times New Roman"/>
          <w:sz w:val="24"/>
          <w:szCs w:val="24"/>
          <w:lang w:eastAsia="pl-PL"/>
        </w:rPr>
        <w:t xml:space="preserve"> 2020 r. wystąpiła z e-wnioskiem o objęcie układem ratalnym należności od listopada 2019 r. do marca 2020 r., jak również o odroczenie terminu płatności składek za miesiąc kwiecień i maj 2020 r. odpowiednio o 4 miesiące.</w:t>
      </w:r>
    </w:p>
    <w:p w:rsidR="009349CF" w:rsidRPr="009349CF" w:rsidRDefault="009349CF" w:rsidP="00AF77F3">
      <w:pPr>
        <w:jc w:val="both"/>
        <w:rPr>
          <w:rFonts w:ascii="Times New Roman" w:hAnsi="Times New Roman" w:cs="Times New Roman"/>
          <w:sz w:val="24"/>
          <w:szCs w:val="24"/>
          <w:lang w:eastAsia="pl-PL"/>
        </w:rPr>
      </w:pPr>
      <w:r w:rsidRPr="009349CF">
        <w:rPr>
          <w:rFonts w:ascii="Times New Roman" w:hAnsi="Times New Roman" w:cs="Times New Roman"/>
          <w:sz w:val="24"/>
          <w:szCs w:val="24"/>
          <w:lang w:eastAsia="pl-PL"/>
        </w:rPr>
        <w:t>Pani Judyta ma możliwość:</w:t>
      </w:r>
    </w:p>
    <w:p w:rsidR="009349CF" w:rsidRPr="00AF77F3" w:rsidRDefault="009349CF" w:rsidP="00AF77F3">
      <w:pPr>
        <w:pStyle w:val="Akapitzlist"/>
        <w:numPr>
          <w:ilvl w:val="0"/>
          <w:numId w:val="30"/>
        </w:numPr>
        <w:jc w:val="both"/>
        <w:rPr>
          <w:rFonts w:ascii="Times New Roman" w:hAnsi="Times New Roman" w:cs="Times New Roman"/>
          <w:sz w:val="24"/>
          <w:szCs w:val="24"/>
          <w:lang w:eastAsia="pl-PL"/>
        </w:rPr>
      </w:pPr>
      <w:proofErr w:type="gramStart"/>
      <w:r w:rsidRPr="00AF77F3">
        <w:rPr>
          <w:rFonts w:ascii="Times New Roman" w:hAnsi="Times New Roman" w:cs="Times New Roman"/>
          <w:sz w:val="24"/>
          <w:szCs w:val="24"/>
          <w:lang w:eastAsia="pl-PL"/>
        </w:rPr>
        <w:t>zawarcia</w:t>
      </w:r>
      <w:proofErr w:type="gramEnd"/>
      <w:r w:rsidRPr="00AF77F3">
        <w:rPr>
          <w:rFonts w:ascii="Times New Roman" w:hAnsi="Times New Roman" w:cs="Times New Roman"/>
          <w:sz w:val="24"/>
          <w:szCs w:val="24"/>
          <w:lang w:eastAsia="pl-PL"/>
        </w:rPr>
        <w:t xml:space="preserve"> układu ratalnego na należności za okres od listopada 2019 r. do marca 2020 r. Od należności za okres od listopada 2019 r. do grudnia 2019 r. na ogólnych zasadach naliczone zostaną odsetki za zwłokę na dzień złożenia wniosku (20 kwietnia 2020 r.) </w:t>
      </w:r>
      <w:proofErr w:type="gramStart"/>
      <w:r w:rsidRPr="00AF77F3">
        <w:rPr>
          <w:rFonts w:ascii="Times New Roman" w:hAnsi="Times New Roman" w:cs="Times New Roman"/>
          <w:sz w:val="24"/>
          <w:szCs w:val="24"/>
          <w:lang w:eastAsia="pl-PL"/>
        </w:rPr>
        <w:t>oraz</w:t>
      </w:r>
      <w:proofErr w:type="gramEnd"/>
      <w:r w:rsidRPr="00AF77F3">
        <w:rPr>
          <w:rFonts w:ascii="Times New Roman" w:hAnsi="Times New Roman" w:cs="Times New Roman"/>
          <w:sz w:val="24"/>
          <w:szCs w:val="24"/>
          <w:lang w:eastAsia="pl-PL"/>
        </w:rPr>
        <w:t xml:space="preserve"> zostanie naliczona opłata prolongacyjna. Od należności za okres od stycznia do marca 2020 r. odsetki za zwłokę zostaną naliczone na dzień złożenia wniosku </w:t>
      </w:r>
      <w:r w:rsidR="00180E7F">
        <w:rPr>
          <w:rFonts w:ascii="Times New Roman" w:hAnsi="Times New Roman" w:cs="Times New Roman"/>
          <w:sz w:val="24"/>
          <w:szCs w:val="24"/>
          <w:lang w:eastAsia="pl-PL"/>
        </w:rPr>
        <w:br/>
      </w:r>
      <w:r w:rsidRPr="00AF77F3">
        <w:rPr>
          <w:rFonts w:ascii="Times New Roman" w:hAnsi="Times New Roman" w:cs="Times New Roman"/>
          <w:sz w:val="24"/>
          <w:szCs w:val="24"/>
          <w:lang w:eastAsia="pl-PL"/>
        </w:rPr>
        <w:t>(20 kwietnia 2020 r.), natomiast opłata prolongacyjna nie będzie naliczona;</w:t>
      </w:r>
    </w:p>
    <w:p w:rsidR="009349CF" w:rsidRPr="00AF77F3" w:rsidRDefault="009349CF" w:rsidP="00AF77F3">
      <w:pPr>
        <w:pStyle w:val="Akapitzlist"/>
        <w:numPr>
          <w:ilvl w:val="0"/>
          <w:numId w:val="30"/>
        </w:numPr>
        <w:jc w:val="both"/>
        <w:rPr>
          <w:rFonts w:ascii="Times New Roman" w:hAnsi="Times New Roman" w:cs="Times New Roman"/>
          <w:sz w:val="24"/>
          <w:szCs w:val="24"/>
          <w:lang w:eastAsia="pl-PL"/>
        </w:rPr>
      </w:pPr>
      <w:proofErr w:type="gramStart"/>
      <w:r w:rsidRPr="00AF77F3">
        <w:rPr>
          <w:rFonts w:ascii="Times New Roman" w:hAnsi="Times New Roman" w:cs="Times New Roman"/>
          <w:sz w:val="24"/>
          <w:szCs w:val="24"/>
          <w:lang w:eastAsia="pl-PL"/>
        </w:rPr>
        <w:t>odroczenia</w:t>
      </w:r>
      <w:proofErr w:type="gramEnd"/>
      <w:r w:rsidRPr="00AF77F3">
        <w:rPr>
          <w:rFonts w:ascii="Times New Roman" w:hAnsi="Times New Roman" w:cs="Times New Roman"/>
          <w:sz w:val="24"/>
          <w:szCs w:val="24"/>
          <w:lang w:eastAsia="pl-PL"/>
        </w:rPr>
        <w:t xml:space="preserve"> terminu płatności składek za miesiąc kwiecień i maj 2020 r. o 4 miesiące bez naliczania opłaty prolongacyjnej.</w:t>
      </w:r>
    </w:p>
    <w:p w:rsidR="00246384" w:rsidRDefault="00246384">
      <w:pPr>
        <w:rPr>
          <w:rFonts w:ascii="Times New Roman" w:hAnsi="Times New Roman" w:cs="Times New Roman"/>
          <w:sz w:val="24"/>
          <w:szCs w:val="24"/>
        </w:rPr>
      </w:pPr>
      <w:r>
        <w:rPr>
          <w:rFonts w:ascii="Times New Roman" w:hAnsi="Times New Roman" w:cs="Times New Roman"/>
          <w:sz w:val="24"/>
          <w:szCs w:val="24"/>
        </w:rPr>
        <w:br w:type="page"/>
      </w:r>
    </w:p>
    <w:p w:rsidR="009349CF" w:rsidRDefault="00246384" w:rsidP="00246384">
      <w:pPr>
        <w:pStyle w:val="Nagwek1"/>
        <w:rPr>
          <w:shd w:val="clear" w:color="auto" w:fill="FFFFFF"/>
        </w:rPr>
      </w:pPr>
      <w:bookmarkStart w:id="20" w:name="_Toc36714239"/>
      <w:r>
        <w:rPr>
          <w:shd w:val="clear" w:color="auto" w:fill="FFFFFF"/>
        </w:rPr>
        <w:lastRenderedPageBreak/>
        <w:t>Dofinansowanie wynagrodzeń pracowników – do wysokości 40% przeciętnego miesięcznego wynagrodzenia i uelastycznienie czasu pracy – dla firm w kłopotach</w:t>
      </w:r>
      <w:bookmarkEnd w:id="20"/>
    </w:p>
    <w:p w:rsidR="00E477B0" w:rsidRPr="00E477B0" w:rsidRDefault="00E477B0" w:rsidP="00883D70">
      <w:pPr>
        <w:rPr>
          <w:rStyle w:val="Pogrubienie"/>
          <w:rFonts w:ascii="fira sans light" w:hAnsi="fira sans light"/>
          <w:b w:val="0"/>
          <w:color w:val="333333"/>
          <w:sz w:val="19"/>
          <w:szCs w:val="19"/>
          <w:shd w:val="clear" w:color="auto" w:fill="FFFFFF"/>
        </w:rPr>
      </w:pPr>
    </w:p>
    <w:p w:rsidR="00883D70" w:rsidRPr="00F92601" w:rsidRDefault="003B63CE" w:rsidP="00E477B0">
      <w:pPr>
        <w:jc w:val="both"/>
        <w:rPr>
          <w:rFonts w:ascii="Times New Roman" w:hAnsi="Times New Roman" w:cs="Times New Roman"/>
          <w:b/>
          <w:bCs/>
          <w:color w:val="333333"/>
          <w:sz w:val="24"/>
          <w:szCs w:val="24"/>
          <w:shd w:val="clear" w:color="auto" w:fill="FFFFFF"/>
        </w:rPr>
      </w:pPr>
      <w:r w:rsidRPr="00F92601">
        <w:rPr>
          <w:rStyle w:val="Pogrubienie"/>
          <w:rFonts w:ascii="Times New Roman" w:hAnsi="Times New Roman" w:cs="Times New Roman"/>
          <w:b w:val="0"/>
          <w:color w:val="333333"/>
          <w:sz w:val="24"/>
          <w:szCs w:val="24"/>
          <w:shd w:val="clear" w:color="auto" w:fill="FFFFFF"/>
        </w:rPr>
        <w:t xml:space="preserve">Od 1 kwietnia przedsiębiorcy mogą wnioskować do Wojewódzkiego Urzędu Pracy </w:t>
      </w:r>
      <w:r w:rsidR="00E477B0" w:rsidRPr="00F92601">
        <w:rPr>
          <w:rStyle w:val="Pogrubienie"/>
          <w:rFonts w:ascii="Times New Roman" w:hAnsi="Times New Roman" w:cs="Times New Roman"/>
          <w:b w:val="0"/>
          <w:color w:val="333333"/>
          <w:sz w:val="24"/>
          <w:szCs w:val="24"/>
          <w:shd w:val="clear" w:color="auto" w:fill="FFFFFF"/>
        </w:rPr>
        <w:br/>
      </w:r>
      <w:r w:rsidRPr="00F92601">
        <w:rPr>
          <w:rStyle w:val="Pogrubienie"/>
          <w:rFonts w:ascii="Times New Roman" w:hAnsi="Times New Roman" w:cs="Times New Roman"/>
          <w:b w:val="0"/>
          <w:color w:val="333333"/>
          <w:sz w:val="24"/>
          <w:szCs w:val="24"/>
          <w:shd w:val="clear" w:color="auto" w:fill="FFFFFF"/>
        </w:rPr>
        <w:t xml:space="preserve">w Krakowie o dofinansowanie wynagrodzeń pracowników  w związku z kryzysem wywołanym przez rozprzestrzenianie się epidemii  koronawirusa. Pieniądze pochodzą </w:t>
      </w:r>
      <w:r w:rsidR="00E477B0" w:rsidRPr="00F92601">
        <w:rPr>
          <w:rStyle w:val="Pogrubienie"/>
          <w:rFonts w:ascii="Times New Roman" w:hAnsi="Times New Roman" w:cs="Times New Roman"/>
          <w:b w:val="0"/>
          <w:color w:val="333333"/>
          <w:sz w:val="24"/>
          <w:szCs w:val="24"/>
          <w:shd w:val="clear" w:color="auto" w:fill="FFFFFF"/>
        </w:rPr>
        <w:br/>
      </w:r>
      <w:r w:rsidRPr="00F92601">
        <w:rPr>
          <w:rStyle w:val="Pogrubienie"/>
          <w:rFonts w:ascii="Times New Roman" w:hAnsi="Times New Roman" w:cs="Times New Roman"/>
          <w:b w:val="0"/>
          <w:color w:val="333333"/>
          <w:sz w:val="24"/>
          <w:szCs w:val="24"/>
          <w:shd w:val="clear" w:color="auto" w:fill="FFFFFF"/>
        </w:rPr>
        <w:t>z Funduszu Gwarantowanych Świadczeń Pracowniczych (FGŚP). Wypłaty świadczeń będą możliwe do końca 2020 roku</w:t>
      </w:r>
      <w:r w:rsidR="00E477B0" w:rsidRPr="00F92601">
        <w:rPr>
          <w:rStyle w:val="Pogrubienie"/>
          <w:rFonts w:ascii="Times New Roman" w:hAnsi="Times New Roman" w:cs="Times New Roman"/>
          <w:b w:val="0"/>
          <w:color w:val="333333"/>
          <w:sz w:val="24"/>
          <w:szCs w:val="24"/>
          <w:shd w:val="clear" w:color="auto" w:fill="FFFFFF"/>
        </w:rPr>
        <w:t>.</w:t>
      </w:r>
    </w:p>
    <w:p w:rsidR="003B63CE" w:rsidRPr="00E477B0" w:rsidRDefault="003B63CE" w:rsidP="00F92601">
      <w:pPr>
        <w:pStyle w:val="Nagwek3"/>
      </w:pPr>
      <w:bookmarkStart w:id="21" w:name="_Toc36714240"/>
      <w:r w:rsidRPr="00E477B0">
        <w:t>Dwie formy pomocy</w:t>
      </w:r>
      <w:bookmarkEnd w:id="21"/>
    </w:p>
    <w:p w:rsidR="003B63CE" w:rsidRPr="00E477B0" w:rsidRDefault="003B63CE" w:rsidP="00E477B0">
      <w:pPr>
        <w:jc w:val="both"/>
        <w:rPr>
          <w:rFonts w:ascii="Times New Roman" w:hAnsi="Times New Roman" w:cs="Times New Roman"/>
          <w:sz w:val="24"/>
          <w:szCs w:val="24"/>
        </w:rPr>
      </w:pPr>
      <w:r w:rsidRPr="00E477B0">
        <w:rPr>
          <w:rFonts w:ascii="Times New Roman" w:hAnsi="Times New Roman" w:cs="Times New Roman"/>
          <w:sz w:val="24"/>
          <w:szCs w:val="24"/>
          <w:shd w:val="clear" w:color="auto" w:fill="FFFFFF"/>
        </w:rPr>
        <w:t>Pierwsza zakłada, ze pracodawca może ubiegać się o dofinansowanie wynagrodzeń pracowników w przypadku spadku obrotów:</w:t>
      </w:r>
    </w:p>
    <w:p w:rsidR="003B63CE" w:rsidRPr="00461E48" w:rsidRDefault="003B63CE" w:rsidP="00461E48">
      <w:pPr>
        <w:pStyle w:val="Akapitzlist"/>
        <w:numPr>
          <w:ilvl w:val="0"/>
          <w:numId w:val="34"/>
        </w:numPr>
        <w:jc w:val="both"/>
        <w:rPr>
          <w:rFonts w:ascii="Times New Roman" w:hAnsi="Times New Roman" w:cs="Times New Roman"/>
          <w:sz w:val="24"/>
          <w:szCs w:val="24"/>
        </w:rPr>
      </w:pPr>
      <w:proofErr w:type="gramStart"/>
      <w:r w:rsidRPr="00461E48">
        <w:rPr>
          <w:rFonts w:ascii="Times New Roman" w:hAnsi="Times New Roman" w:cs="Times New Roman"/>
          <w:sz w:val="24"/>
          <w:szCs w:val="24"/>
        </w:rPr>
        <w:t>nie</w:t>
      </w:r>
      <w:proofErr w:type="gramEnd"/>
      <w:r w:rsidRPr="00461E48">
        <w:rPr>
          <w:rFonts w:ascii="Times New Roman" w:hAnsi="Times New Roman" w:cs="Times New Roman"/>
          <w:sz w:val="24"/>
          <w:szCs w:val="24"/>
        </w:rPr>
        <w:t xml:space="preserve"> mniej niż o 15% w ciągu dowolnych 2 kolejnych miesięcy od stycznia 2020 roku w stosunku do łącznych obrotów z analogicznych 2 miesięcy roku ubiegłego lub</w:t>
      </w:r>
    </w:p>
    <w:p w:rsidR="003B63CE" w:rsidRPr="00461E48" w:rsidRDefault="003B63CE" w:rsidP="00461E48">
      <w:pPr>
        <w:pStyle w:val="Akapitzlist"/>
        <w:numPr>
          <w:ilvl w:val="0"/>
          <w:numId w:val="34"/>
        </w:numPr>
        <w:jc w:val="both"/>
        <w:rPr>
          <w:rFonts w:ascii="Times New Roman" w:hAnsi="Times New Roman" w:cs="Times New Roman"/>
          <w:sz w:val="24"/>
          <w:szCs w:val="24"/>
        </w:rPr>
      </w:pPr>
      <w:proofErr w:type="gramStart"/>
      <w:r w:rsidRPr="00461E48">
        <w:rPr>
          <w:rFonts w:ascii="Times New Roman" w:hAnsi="Times New Roman" w:cs="Times New Roman"/>
          <w:sz w:val="24"/>
          <w:szCs w:val="24"/>
        </w:rPr>
        <w:t>nie</w:t>
      </w:r>
      <w:proofErr w:type="gramEnd"/>
      <w:r w:rsidRPr="00461E48">
        <w:rPr>
          <w:rFonts w:ascii="Times New Roman" w:hAnsi="Times New Roman" w:cs="Times New Roman"/>
          <w:sz w:val="24"/>
          <w:szCs w:val="24"/>
        </w:rPr>
        <w:t xml:space="preserve"> mniej niż o 25% od stycznia 2020 roku w porównaniu do miesiąca poprzedniego.</w:t>
      </w:r>
    </w:p>
    <w:p w:rsidR="004C3163" w:rsidRDefault="003B63CE" w:rsidP="00E477B0">
      <w:pPr>
        <w:jc w:val="both"/>
        <w:rPr>
          <w:rFonts w:ascii="Times New Roman" w:hAnsi="Times New Roman" w:cs="Times New Roman"/>
          <w:sz w:val="24"/>
          <w:szCs w:val="24"/>
          <w:shd w:val="clear" w:color="auto" w:fill="FFFFFF"/>
        </w:rPr>
      </w:pPr>
      <w:r w:rsidRPr="00E477B0">
        <w:rPr>
          <w:rFonts w:ascii="Times New Roman" w:hAnsi="Times New Roman" w:cs="Times New Roman"/>
          <w:sz w:val="24"/>
          <w:szCs w:val="24"/>
          <w:shd w:val="clear" w:color="auto" w:fill="FFFFFF"/>
        </w:rPr>
        <w:t>Pracodawca może wówczas otrzymać wsparcie przez kolejne 3 miesiące dla każdego pracownika. Będzie ono wynosiło 50% minimalnego wynagrodzenia oraz należne składki na ubezpieczenie społeczne, przysługujące od pracodawcy w wysokości maksymalnej</w:t>
      </w:r>
      <w:proofErr w:type="gramStart"/>
      <w:r w:rsidRPr="00E477B0">
        <w:rPr>
          <w:rFonts w:ascii="Times New Roman" w:hAnsi="Times New Roman" w:cs="Times New Roman"/>
          <w:sz w:val="24"/>
          <w:szCs w:val="24"/>
          <w:shd w:val="clear" w:color="auto" w:fill="FFFFFF"/>
        </w:rPr>
        <w:t xml:space="preserve"> 1 533,09 zł</w:t>
      </w:r>
      <w:proofErr w:type="gramEnd"/>
      <w:r w:rsidRPr="00E477B0">
        <w:rPr>
          <w:rFonts w:ascii="Times New Roman" w:hAnsi="Times New Roman" w:cs="Times New Roman"/>
          <w:sz w:val="24"/>
          <w:szCs w:val="24"/>
          <w:shd w:val="clear" w:color="auto" w:fill="FFFFFF"/>
        </w:rPr>
        <w:t xml:space="preserve"> miesięcznie.</w:t>
      </w:r>
    </w:p>
    <w:p w:rsidR="003B63CE" w:rsidRDefault="003B63CE" w:rsidP="004C3163">
      <w:pPr>
        <w:jc w:val="both"/>
        <w:rPr>
          <w:rFonts w:ascii="Times New Roman" w:hAnsi="Times New Roman" w:cs="Times New Roman"/>
          <w:sz w:val="24"/>
          <w:szCs w:val="24"/>
          <w:shd w:val="clear" w:color="auto" w:fill="FFFFFF"/>
        </w:rPr>
      </w:pPr>
      <w:r w:rsidRPr="00E477B0">
        <w:br/>
      </w:r>
      <w:r w:rsidRPr="00862705">
        <w:rPr>
          <w:rFonts w:ascii="Times New Roman" w:hAnsi="Times New Roman" w:cs="Times New Roman"/>
          <w:sz w:val="24"/>
          <w:szCs w:val="24"/>
          <w:shd w:val="clear" w:color="auto" w:fill="FFFFFF"/>
        </w:rPr>
        <w:t>Druga opcja wsparcia zakłada, ze pracodawca może się ubiegać o sfinansowania części wynagrodzenia pracowników w wypadku obniżenia wymiaru czasu pracy, przy czym obniżenie wymiaru czasu pracy i wysokości wynagrodzenia może wynieść maksymalnie 20%. Pracodawca ma prawo ubiegać się o zwrot 50% obniżonego wynagrodzenia, jednak do wysokości nie większej niż 40% przeciętnego wynagrodzenia (na każdego pracownika otrzyma dofinansowanie w wysokości maksymalnej</w:t>
      </w:r>
      <w:proofErr w:type="gramStart"/>
      <w:r w:rsidRPr="00862705">
        <w:rPr>
          <w:rFonts w:ascii="Times New Roman" w:hAnsi="Times New Roman" w:cs="Times New Roman"/>
          <w:sz w:val="24"/>
          <w:szCs w:val="24"/>
          <w:shd w:val="clear" w:color="auto" w:fill="FFFFFF"/>
        </w:rPr>
        <w:t xml:space="preserve"> 2 452,27 zł</w:t>
      </w:r>
      <w:proofErr w:type="gramEnd"/>
      <w:r w:rsidRPr="00862705">
        <w:rPr>
          <w:rFonts w:ascii="Times New Roman" w:hAnsi="Times New Roman" w:cs="Times New Roman"/>
          <w:sz w:val="24"/>
          <w:szCs w:val="24"/>
          <w:shd w:val="clear" w:color="auto" w:fill="FFFFFF"/>
        </w:rPr>
        <w:t xml:space="preserve"> miesięcznie). Wsparcie będzie świadczone przez </w:t>
      </w:r>
      <w:r w:rsidR="00F92601" w:rsidRPr="00862705">
        <w:rPr>
          <w:rFonts w:ascii="Times New Roman" w:hAnsi="Times New Roman" w:cs="Times New Roman"/>
          <w:sz w:val="24"/>
          <w:szCs w:val="24"/>
          <w:shd w:val="clear" w:color="auto" w:fill="FFFFFF"/>
        </w:rPr>
        <w:br/>
      </w:r>
      <w:r w:rsidRPr="00862705">
        <w:rPr>
          <w:rFonts w:ascii="Times New Roman" w:hAnsi="Times New Roman" w:cs="Times New Roman"/>
          <w:sz w:val="24"/>
          <w:szCs w:val="24"/>
          <w:shd w:val="clear" w:color="auto" w:fill="FFFFFF"/>
        </w:rPr>
        <w:t>3 miesiące, a pracodawca nie będzie mógł zwalniać pracowników przez kolejne 3 miesiące.</w:t>
      </w:r>
    </w:p>
    <w:p w:rsidR="001067A7" w:rsidRDefault="001067A7" w:rsidP="004C3163">
      <w:pPr>
        <w:jc w:val="both"/>
        <w:rPr>
          <w:rFonts w:ascii="Times New Roman" w:hAnsi="Times New Roman" w:cs="Times New Roman"/>
          <w:sz w:val="24"/>
          <w:szCs w:val="24"/>
          <w:shd w:val="clear" w:color="auto" w:fill="FFFFFF"/>
        </w:rPr>
      </w:pPr>
    </w:p>
    <w:p w:rsidR="001067A7" w:rsidRPr="001067A7" w:rsidRDefault="001067A7" w:rsidP="001067A7">
      <w:pPr>
        <w:rPr>
          <w:rFonts w:ascii="Times New Roman" w:hAnsi="Times New Roman" w:cs="Times New Roman"/>
          <w:sz w:val="24"/>
          <w:szCs w:val="24"/>
        </w:rPr>
      </w:pPr>
      <w:r w:rsidRPr="001067A7">
        <w:rPr>
          <w:rStyle w:val="Uwydatnienie"/>
          <w:rFonts w:ascii="Times New Roman" w:hAnsi="Times New Roman" w:cs="Times New Roman"/>
          <w:b/>
          <w:bCs/>
          <w:sz w:val="24"/>
          <w:szCs w:val="24"/>
          <w:bdr w:val="none" w:sz="0" w:space="0" w:color="auto" w:frame="1"/>
        </w:rPr>
        <w:t>Przykład</w:t>
      </w:r>
      <w:proofErr w:type="gramStart"/>
      <w:r w:rsidRPr="001067A7">
        <w:rPr>
          <w:rFonts w:ascii="Times New Roman" w:hAnsi="Times New Roman" w:cs="Times New Roman"/>
          <w:sz w:val="24"/>
          <w:szCs w:val="24"/>
        </w:rPr>
        <w:t>: </w:t>
      </w:r>
      <w:r w:rsidRPr="001067A7">
        <w:rPr>
          <w:rStyle w:val="Uwydatnienie"/>
          <w:rFonts w:ascii="Times New Roman" w:hAnsi="Times New Roman" w:cs="Times New Roman"/>
          <w:sz w:val="24"/>
          <w:szCs w:val="24"/>
          <w:bdr w:val="none" w:sz="0" w:space="0" w:color="auto" w:frame="1"/>
        </w:rPr>
        <w:t>Pracownikowi</w:t>
      </w:r>
      <w:proofErr w:type="gramEnd"/>
      <w:r w:rsidRPr="001067A7">
        <w:rPr>
          <w:rStyle w:val="Uwydatnienie"/>
          <w:rFonts w:ascii="Times New Roman" w:hAnsi="Times New Roman" w:cs="Times New Roman"/>
          <w:sz w:val="24"/>
          <w:szCs w:val="24"/>
          <w:bdr w:val="none" w:sz="0" w:space="0" w:color="auto" w:frame="1"/>
        </w:rPr>
        <w:t xml:space="preserve"> zatrudnionemu w pełnym wymiarze czasu pracy można obniżyć wymiar czasu pracy maksymalnie do 4/5 etatu. Nie będzie dopuszczalne np. obniżenie wymiaru czasu pracy pracownika z pełnego etatu do 1/2 etatu.</w:t>
      </w:r>
    </w:p>
    <w:p w:rsidR="001067A7" w:rsidRDefault="001067A7">
      <w:pPr>
        <w:rPr>
          <w:rStyle w:val="Uwydatnienie"/>
          <w:rFonts w:ascii="Times New Roman" w:hAnsi="Times New Roman" w:cs="Times New Roman"/>
          <w:sz w:val="24"/>
          <w:szCs w:val="24"/>
          <w:bdr w:val="none" w:sz="0" w:space="0" w:color="auto" w:frame="1"/>
        </w:rPr>
      </w:pPr>
      <w:r>
        <w:rPr>
          <w:rStyle w:val="Uwydatnienie"/>
          <w:rFonts w:ascii="Times New Roman" w:hAnsi="Times New Roman" w:cs="Times New Roman"/>
          <w:sz w:val="24"/>
          <w:szCs w:val="24"/>
          <w:bdr w:val="none" w:sz="0" w:space="0" w:color="auto" w:frame="1"/>
        </w:rPr>
        <w:br w:type="page"/>
      </w:r>
    </w:p>
    <w:p w:rsidR="001067A7" w:rsidRPr="001067A7" w:rsidRDefault="001067A7" w:rsidP="001067A7">
      <w:pPr>
        <w:rPr>
          <w:rFonts w:ascii="Times New Roman" w:hAnsi="Times New Roman" w:cs="Times New Roman"/>
          <w:sz w:val="24"/>
          <w:szCs w:val="24"/>
        </w:rPr>
      </w:pPr>
      <w:r w:rsidRPr="001067A7">
        <w:rPr>
          <w:rFonts w:ascii="Times New Roman" w:hAnsi="Times New Roman" w:cs="Times New Roman"/>
          <w:sz w:val="24"/>
          <w:szCs w:val="24"/>
        </w:rPr>
        <w:lastRenderedPageBreak/>
        <w:t>Ustawa zakłada, że </w:t>
      </w:r>
      <w:r w:rsidRPr="001067A7">
        <w:rPr>
          <w:rStyle w:val="Pogrubienie"/>
          <w:rFonts w:ascii="Times New Roman" w:hAnsi="Times New Roman" w:cs="Times New Roman"/>
          <w:sz w:val="24"/>
          <w:szCs w:val="24"/>
          <w:bdr w:val="none" w:sz="0" w:space="0" w:color="auto" w:frame="1"/>
        </w:rPr>
        <w:t>pracodawca mógłby otrzymać z FGŚP dofinansowanie do wynagrodzeń pracowników, którym obniżono wymiar czasu pracy</w:t>
      </w:r>
      <w:r w:rsidRPr="001067A7">
        <w:rPr>
          <w:rFonts w:ascii="Times New Roman" w:hAnsi="Times New Roman" w:cs="Times New Roman"/>
          <w:sz w:val="24"/>
          <w:szCs w:val="24"/>
        </w:rPr>
        <w:t> </w:t>
      </w:r>
      <w:r w:rsidRPr="001067A7">
        <w:rPr>
          <w:rStyle w:val="Pogrubienie"/>
          <w:rFonts w:ascii="Times New Roman" w:hAnsi="Times New Roman" w:cs="Times New Roman"/>
          <w:sz w:val="24"/>
          <w:szCs w:val="24"/>
          <w:bdr w:val="none" w:sz="0" w:space="0" w:color="auto" w:frame="1"/>
        </w:rPr>
        <w:t xml:space="preserve">do wysokości 50% ich </w:t>
      </w:r>
      <w:proofErr w:type="gramStart"/>
      <w:r w:rsidRPr="001067A7">
        <w:rPr>
          <w:rStyle w:val="Pogrubienie"/>
          <w:rFonts w:ascii="Times New Roman" w:hAnsi="Times New Roman" w:cs="Times New Roman"/>
          <w:sz w:val="24"/>
          <w:szCs w:val="24"/>
          <w:bdr w:val="none" w:sz="0" w:space="0" w:color="auto" w:frame="1"/>
        </w:rPr>
        <w:t>wynagrodzenia</w:t>
      </w:r>
      <w:proofErr w:type="gramEnd"/>
      <w:r w:rsidRPr="001067A7">
        <w:rPr>
          <w:rFonts w:ascii="Times New Roman" w:hAnsi="Times New Roman" w:cs="Times New Roman"/>
          <w:sz w:val="24"/>
          <w:szCs w:val="24"/>
        </w:rPr>
        <w:t>. </w:t>
      </w:r>
      <w:r w:rsidRPr="001067A7">
        <w:rPr>
          <w:rStyle w:val="Pogrubienie"/>
          <w:rFonts w:ascii="Times New Roman" w:hAnsi="Times New Roman" w:cs="Times New Roman"/>
          <w:sz w:val="24"/>
          <w:szCs w:val="24"/>
          <w:bdr w:val="none" w:sz="0" w:space="0" w:color="auto" w:frame="1"/>
        </w:rPr>
        <w:t>Dofinansowanie nie może być jednak wyższe niż 40% przeciętnego miesięcznego wynagrodzenia – obecnie nie więcej niż 2.079,43 </w:t>
      </w:r>
      <w:proofErr w:type="gramStart"/>
      <w:r w:rsidRPr="001067A7">
        <w:rPr>
          <w:rStyle w:val="Pogrubienie"/>
          <w:rFonts w:ascii="Times New Roman" w:hAnsi="Times New Roman" w:cs="Times New Roman"/>
          <w:sz w:val="24"/>
          <w:szCs w:val="24"/>
          <w:bdr w:val="none" w:sz="0" w:space="0" w:color="auto" w:frame="1"/>
        </w:rPr>
        <w:t>zł</w:t>
      </w:r>
      <w:proofErr w:type="gramEnd"/>
      <w:r w:rsidRPr="001067A7">
        <w:rPr>
          <w:rStyle w:val="Pogrubienie"/>
          <w:rFonts w:ascii="Times New Roman" w:hAnsi="Times New Roman" w:cs="Times New Roman"/>
          <w:sz w:val="24"/>
          <w:szCs w:val="24"/>
          <w:bdr w:val="none" w:sz="0" w:space="0" w:color="auto" w:frame="1"/>
        </w:rPr>
        <w:t xml:space="preserve"> (5.198,58 zł</w:t>
      </w:r>
      <w:proofErr w:type="gramStart"/>
      <w:r w:rsidRPr="001067A7">
        <w:rPr>
          <w:rStyle w:val="Pogrubienie"/>
          <w:rFonts w:ascii="Times New Roman" w:hAnsi="Times New Roman" w:cs="Times New Roman"/>
          <w:sz w:val="24"/>
          <w:szCs w:val="24"/>
          <w:bdr w:val="none" w:sz="0" w:space="0" w:color="auto" w:frame="1"/>
        </w:rPr>
        <w:t> * 40%) </w:t>
      </w:r>
      <w:r w:rsidRPr="001067A7">
        <w:rPr>
          <w:rFonts w:ascii="Times New Roman" w:hAnsi="Times New Roman" w:cs="Times New Roman"/>
          <w:sz w:val="24"/>
          <w:szCs w:val="24"/>
        </w:rPr>
        <w:t>Państwo</w:t>
      </w:r>
      <w:proofErr w:type="gramEnd"/>
      <w:r w:rsidRPr="001067A7">
        <w:rPr>
          <w:rFonts w:ascii="Times New Roman" w:hAnsi="Times New Roman" w:cs="Times New Roman"/>
          <w:sz w:val="24"/>
          <w:szCs w:val="24"/>
        </w:rPr>
        <w:t xml:space="preserve"> ponosiłoby także koszt składek na ubezpieczenia społeczne od dofinansowanej części wynagrodzenia. (art. 15g ust</w:t>
      </w:r>
      <w:proofErr w:type="gramStart"/>
      <w:r w:rsidRPr="001067A7">
        <w:rPr>
          <w:rFonts w:ascii="Times New Roman" w:hAnsi="Times New Roman" w:cs="Times New Roman"/>
          <w:sz w:val="24"/>
          <w:szCs w:val="24"/>
        </w:rPr>
        <w:t xml:space="preserve"> 9,10 i</w:t>
      </w:r>
      <w:proofErr w:type="gramEnd"/>
      <w:r w:rsidRPr="001067A7">
        <w:rPr>
          <w:rFonts w:ascii="Times New Roman" w:hAnsi="Times New Roman" w:cs="Times New Roman"/>
          <w:sz w:val="24"/>
          <w:szCs w:val="24"/>
        </w:rPr>
        <w:t> ust 2).</w:t>
      </w:r>
    </w:p>
    <w:p w:rsidR="001067A7" w:rsidRPr="001067A7" w:rsidRDefault="001067A7" w:rsidP="001067A7">
      <w:pPr>
        <w:rPr>
          <w:rFonts w:ascii="Times New Roman" w:hAnsi="Times New Roman" w:cs="Times New Roman"/>
          <w:sz w:val="24"/>
          <w:szCs w:val="24"/>
        </w:rPr>
      </w:pPr>
      <w:r w:rsidRPr="001067A7">
        <w:rPr>
          <w:rFonts w:ascii="Times New Roman" w:hAnsi="Times New Roman" w:cs="Times New Roman"/>
          <w:sz w:val="24"/>
          <w:szCs w:val="24"/>
        </w:rPr>
        <w:br/>
      </w:r>
      <w:r w:rsidRPr="001067A7">
        <w:rPr>
          <w:rFonts w:ascii="Times New Roman" w:hAnsi="Times New Roman" w:cs="Times New Roman"/>
          <w:sz w:val="24"/>
          <w:szCs w:val="24"/>
          <w:bdr w:val="none" w:sz="0" w:space="0" w:color="auto" w:frame="1"/>
        </w:rPr>
        <w:t>Ustawa zakłada, że </w:t>
      </w:r>
      <w:r w:rsidRPr="001067A7">
        <w:rPr>
          <w:rStyle w:val="Pogrubienie"/>
          <w:rFonts w:ascii="Times New Roman" w:hAnsi="Times New Roman" w:cs="Times New Roman"/>
          <w:sz w:val="24"/>
          <w:szCs w:val="24"/>
          <w:bdr w:val="none" w:sz="0" w:space="0" w:color="auto" w:frame="1"/>
        </w:rPr>
        <w:t>dofinansowanie nie będzie w ogóle przysługiwało do wynagrodzeń pracowników</w:t>
      </w:r>
      <w:proofErr w:type="gramStart"/>
      <w:r w:rsidRPr="001067A7">
        <w:rPr>
          <w:rStyle w:val="Pogrubienie"/>
          <w:rFonts w:ascii="Times New Roman" w:hAnsi="Times New Roman" w:cs="Times New Roman"/>
          <w:sz w:val="24"/>
          <w:szCs w:val="24"/>
          <w:bdr w:val="none" w:sz="0" w:space="0" w:color="auto" w:frame="1"/>
        </w:rPr>
        <w:t>, których</w:t>
      </w:r>
      <w:proofErr w:type="gramEnd"/>
      <w:r w:rsidRPr="001067A7">
        <w:rPr>
          <w:rStyle w:val="Pogrubienie"/>
          <w:rFonts w:ascii="Times New Roman" w:hAnsi="Times New Roman" w:cs="Times New Roman"/>
          <w:sz w:val="24"/>
          <w:szCs w:val="24"/>
          <w:bdr w:val="none" w:sz="0" w:space="0" w:color="auto" w:frame="1"/>
        </w:rPr>
        <w:t> wynagrodzenie uzyskane w miesiącu poprzedzającym miesiąc, w którym został złożony wniosek było wyższe niż 300% przeciętnego miesięcznego wynagrodzenia z poprzedniego kwartału obowiązującego na dzień złożenia wniosku (obecnie nie wyższe niż 15.595,74 </w:t>
      </w:r>
      <w:proofErr w:type="gramStart"/>
      <w:r w:rsidRPr="001067A7">
        <w:rPr>
          <w:rStyle w:val="Pogrubienie"/>
          <w:rFonts w:ascii="Times New Roman" w:hAnsi="Times New Roman" w:cs="Times New Roman"/>
          <w:sz w:val="24"/>
          <w:szCs w:val="24"/>
          <w:bdr w:val="none" w:sz="0" w:space="0" w:color="auto" w:frame="1"/>
        </w:rPr>
        <w:t>zł</w:t>
      </w:r>
      <w:proofErr w:type="gramEnd"/>
      <w:r w:rsidRPr="001067A7">
        <w:rPr>
          <w:rStyle w:val="Pogrubienie"/>
          <w:rFonts w:ascii="Times New Roman" w:hAnsi="Times New Roman" w:cs="Times New Roman"/>
          <w:sz w:val="24"/>
          <w:szCs w:val="24"/>
          <w:bdr w:val="none" w:sz="0" w:space="0" w:color="auto" w:frame="1"/>
        </w:rPr>
        <w:t>)</w:t>
      </w:r>
    </w:p>
    <w:p w:rsidR="001067A7" w:rsidRPr="001067A7" w:rsidRDefault="001067A7" w:rsidP="001067A7">
      <w:pPr>
        <w:rPr>
          <w:rFonts w:ascii="Times New Roman" w:hAnsi="Times New Roman" w:cs="Times New Roman"/>
          <w:sz w:val="24"/>
          <w:szCs w:val="24"/>
        </w:rPr>
      </w:pPr>
      <w:r w:rsidRPr="001067A7">
        <w:rPr>
          <w:rStyle w:val="Uwydatnienie"/>
          <w:rFonts w:ascii="Times New Roman" w:hAnsi="Times New Roman" w:cs="Times New Roman"/>
          <w:b/>
          <w:bCs/>
          <w:sz w:val="24"/>
          <w:szCs w:val="24"/>
          <w:bdr w:val="none" w:sz="0" w:space="0" w:color="auto" w:frame="1"/>
        </w:rPr>
        <w:t>Przykład</w:t>
      </w:r>
      <w:proofErr w:type="gramStart"/>
      <w:r w:rsidRPr="001067A7">
        <w:rPr>
          <w:rStyle w:val="Uwydatnienie"/>
          <w:rFonts w:ascii="Times New Roman" w:hAnsi="Times New Roman" w:cs="Times New Roman"/>
          <w:b/>
          <w:bCs/>
          <w:sz w:val="24"/>
          <w:szCs w:val="24"/>
          <w:bdr w:val="none" w:sz="0" w:space="0" w:color="auto" w:frame="1"/>
        </w:rPr>
        <w:t xml:space="preserve"> 1</w:t>
      </w:r>
      <w:r w:rsidRPr="001067A7">
        <w:rPr>
          <w:rFonts w:ascii="Times New Roman" w:hAnsi="Times New Roman" w:cs="Times New Roman"/>
          <w:sz w:val="24"/>
          <w:szCs w:val="24"/>
        </w:rPr>
        <w:t>: </w:t>
      </w:r>
      <w:r w:rsidRPr="001067A7">
        <w:rPr>
          <w:rStyle w:val="Uwydatnienie"/>
          <w:rFonts w:ascii="Times New Roman" w:hAnsi="Times New Roman" w:cs="Times New Roman"/>
          <w:sz w:val="24"/>
          <w:szCs w:val="24"/>
          <w:bdr w:val="none" w:sz="0" w:space="0" w:color="auto" w:frame="1"/>
        </w:rPr>
        <w:t>Pracownikowi</w:t>
      </w:r>
      <w:proofErr w:type="gramEnd"/>
      <w:r w:rsidRPr="001067A7">
        <w:rPr>
          <w:rStyle w:val="Uwydatnienie"/>
          <w:rFonts w:ascii="Times New Roman" w:hAnsi="Times New Roman" w:cs="Times New Roman"/>
          <w:sz w:val="24"/>
          <w:szCs w:val="24"/>
          <w:bdr w:val="none" w:sz="0" w:space="0" w:color="auto" w:frame="1"/>
        </w:rPr>
        <w:t>, po obniżeniu wymiaru czasu pracy przysługiwałoby wynagrodzenie w kwocie 3.000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xml:space="preserve"> brutto. Pracodawca uzyskałby dofinansowanie do wynagrodzenia tego pracownika do 50% jego wysokości tj. do kwoty 1.500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Koszt składek ZUS obciążałby pracodawcę do kwoty 1.500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xml:space="preserve"> i Państwo do kwoty 1.500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czyli do wartości dofinansowania.</w:t>
      </w:r>
    </w:p>
    <w:p w:rsidR="001067A7" w:rsidRPr="001067A7" w:rsidRDefault="001067A7" w:rsidP="001067A7">
      <w:pPr>
        <w:rPr>
          <w:rFonts w:ascii="Times New Roman" w:hAnsi="Times New Roman" w:cs="Times New Roman"/>
          <w:sz w:val="24"/>
          <w:szCs w:val="24"/>
        </w:rPr>
      </w:pPr>
      <w:r w:rsidRPr="001067A7">
        <w:rPr>
          <w:rStyle w:val="Uwydatnienie"/>
          <w:rFonts w:ascii="Times New Roman" w:hAnsi="Times New Roman" w:cs="Times New Roman"/>
          <w:b/>
          <w:bCs/>
          <w:sz w:val="24"/>
          <w:szCs w:val="24"/>
          <w:bdr w:val="none" w:sz="0" w:space="0" w:color="auto" w:frame="1"/>
        </w:rPr>
        <w:t>Przykład</w:t>
      </w:r>
      <w:proofErr w:type="gramStart"/>
      <w:r w:rsidRPr="001067A7">
        <w:rPr>
          <w:rStyle w:val="Uwydatnienie"/>
          <w:rFonts w:ascii="Times New Roman" w:hAnsi="Times New Roman" w:cs="Times New Roman"/>
          <w:b/>
          <w:bCs/>
          <w:sz w:val="24"/>
          <w:szCs w:val="24"/>
          <w:bdr w:val="none" w:sz="0" w:space="0" w:color="auto" w:frame="1"/>
        </w:rPr>
        <w:t xml:space="preserve"> 2:</w:t>
      </w:r>
      <w:r w:rsidRPr="001067A7">
        <w:rPr>
          <w:rStyle w:val="Uwydatnienie"/>
          <w:rFonts w:ascii="Times New Roman" w:hAnsi="Times New Roman" w:cs="Times New Roman"/>
          <w:sz w:val="24"/>
          <w:szCs w:val="24"/>
          <w:bdr w:val="none" w:sz="0" w:space="0" w:color="auto" w:frame="1"/>
        </w:rPr>
        <w:t> Pracownikowi</w:t>
      </w:r>
      <w:proofErr w:type="gramEnd"/>
      <w:r w:rsidRPr="001067A7">
        <w:rPr>
          <w:rStyle w:val="Uwydatnienie"/>
          <w:rFonts w:ascii="Times New Roman" w:hAnsi="Times New Roman" w:cs="Times New Roman"/>
          <w:sz w:val="24"/>
          <w:szCs w:val="24"/>
          <w:bdr w:val="none" w:sz="0" w:space="0" w:color="auto" w:frame="1"/>
        </w:rPr>
        <w:t xml:space="preserve"> po obniżeniu wymiaru czasu pracy przysługiwałoby wynagrodzenie w kwocie 6.000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xml:space="preserve"> brutto. Pracodawca mógłby uzyskać dofinansowanie do wynagrodzenia tego pracownika do 50% jego wysokości, czyli do kwoty 3.000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xml:space="preserve"> brutto, z tym, że dofinansowanie nie może przekroczyć kwoty 2.079,43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Dlatego w tym przypadku kwota dofinansowania wynosiłaby 2.079,43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Koszt ZUS obciążałby pracodawcę do kwoty 3.920,57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a Państwo do kwoty 2.079,43 </w:t>
      </w:r>
      <w:proofErr w:type="gramStart"/>
      <w:r w:rsidRPr="001067A7">
        <w:rPr>
          <w:rStyle w:val="Uwydatnienie"/>
          <w:rFonts w:ascii="Times New Roman" w:hAnsi="Times New Roman" w:cs="Times New Roman"/>
          <w:sz w:val="24"/>
          <w:szCs w:val="24"/>
          <w:bdr w:val="none" w:sz="0" w:space="0" w:color="auto" w:frame="1"/>
        </w:rPr>
        <w:t>zł</w:t>
      </w:r>
      <w:proofErr w:type="gramEnd"/>
      <w:r w:rsidRPr="001067A7">
        <w:rPr>
          <w:rStyle w:val="Uwydatnienie"/>
          <w:rFonts w:ascii="Times New Roman" w:hAnsi="Times New Roman" w:cs="Times New Roman"/>
          <w:sz w:val="24"/>
          <w:szCs w:val="24"/>
          <w:bdr w:val="none" w:sz="0" w:space="0" w:color="auto" w:frame="1"/>
        </w:rPr>
        <w:t>, czyli do wartości dofinansowania.</w:t>
      </w:r>
    </w:p>
    <w:p w:rsidR="001067A7" w:rsidRPr="00862705" w:rsidRDefault="001067A7" w:rsidP="004C3163">
      <w:pPr>
        <w:jc w:val="both"/>
        <w:rPr>
          <w:rFonts w:ascii="Times New Roman" w:hAnsi="Times New Roman" w:cs="Times New Roman"/>
          <w:sz w:val="24"/>
          <w:szCs w:val="19"/>
        </w:rPr>
      </w:pPr>
    </w:p>
    <w:p w:rsidR="003B63CE" w:rsidRPr="00862705" w:rsidRDefault="003B63CE" w:rsidP="00E477B0">
      <w:pPr>
        <w:jc w:val="both"/>
        <w:rPr>
          <w:rFonts w:ascii="Times New Roman" w:hAnsi="Times New Roman" w:cs="Times New Roman"/>
          <w:sz w:val="24"/>
          <w:szCs w:val="24"/>
        </w:rPr>
      </w:pPr>
      <w:r w:rsidRPr="00862705">
        <w:rPr>
          <w:rFonts w:ascii="Times New Roman" w:hAnsi="Times New Roman" w:cs="Times New Roman"/>
          <w:sz w:val="24"/>
          <w:szCs w:val="24"/>
        </w:rPr>
        <w:t>Składanie wniosku</w:t>
      </w:r>
    </w:p>
    <w:p w:rsidR="003B63CE" w:rsidRPr="00E477B0" w:rsidRDefault="003B63CE" w:rsidP="00E477B0">
      <w:pPr>
        <w:jc w:val="both"/>
        <w:rPr>
          <w:rFonts w:ascii="Times New Roman" w:hAnsi="Times New Roman" w:cs="Times New Roman"/>
          <w:sz w:val="24"/>
          <w:szCs w:val="24"/>
        </w:rPr>
      </w:pPr>
      <w:r w:rsidRPr="00E477B0">
        <w:rPr>
          <w:rFonts w:ascii="Times New Roman" w:hAnsi="Times New Roman" w:cs="Times New Roman"/>
          <w:sz w:val="24"/>
          <w:szCs w:val="24"/>
          <w:shd w:val="clear" w:color="auto" w:fill="FFFFFF"/>
        </w:rPr>
        <w:t>Wnioski można składać na dwa sposoby:</w:t>
      </w:r>
    </w:p>
    <w:p w:rsidR="003B63CE" w:rsidRPr="00F92601" w:rsidRDefault="003B63CE" w:rsidP="00F92601">
      <w:pPr>
        <w:pStyle w:val="Akapitzlist"/>
        <w:numPr>
          <w:ilvl w:val="0"/>
          <w:numId w:val="33"/>
        </w:numPr>
        <w:jc w:val="both"/>
        <w:rPr>
          <w:rFonts w:ascii="Times New Roman" w:hAnsi="Times New Roman" w:cs="Times New Roman"/>
          <w:sz w:val="24"/>
          <w:szCs w:val="24"/>
        </w:rPr>
      </w:pPr>
      <w:proofErr w:type="gramStart"/>
      <w:r w:rsidRPr="00F75008">
        <w:rPr>
          <w:rFonts w:ascii="Times New Roman" w:hAnsi="Times New Roman" w:cs="Times New Roman"/>
          <w:b/>
          <w:bCs/>
          <w:sz w:val="24"/>
          <w:szCs w:val="24"/>
        </w:rPr>
        <w:t>elektronicznie</w:t>
      </w:r>
      <w:proofErr w:type="gramEnd"/>
      <w:r w:rsidRPr="00F75008">
        <w:rPr>
          <w:rFonts w:ascii="Times New Roman" w:hAnsi="Times New Roman" w:cs="Times New Roman"/>
          <w:b/>
          <w:bCs/>
          <w:sz w:val="24"/>
          <w:szCs w:val="24"/>
        </w:rPr>
        <w:t xml:space="preserve"> za pośrednictwem portalu praca.</w:t>
      </w:r>
      <w:proofErr w:type="gramStart"/>
      <w:r w:rsidRPr="00F75008">
        <w:rPr>
          <w:rFonts w:ascii="Times New Roman" w:hAnsi="Times New Roman" w:cs="Times New Roman"/>
          <w:b/>
          <w:bCs/>
          <w:sz w:val="24"/>
          <w:szCs w:val="24"/>
        </w:rPr>
        <w:t>gov</w:t>
      </w:r>
      <w:proofErr w:type="gramEnd"/>
      <w:r w:rsidRPr="00F75008">
        <w:rPr>
          <w:rFonts w:ascii="Times New Roman" w:hAnsi="Times New Roman" w:cs="Times New Roman"/>
          <w:b/>
          <w:bCs/>
          <w:sz w:val="24"/>
          <w:szCs w:val="24"/>
        </w:rPr>
        <w:t>.</w:t>
      </w:r>
      <w:proofErr w:type="gramStart"/>
      <w:r w:rsidRPr="00F75008">
        <w:rPr>
          <w:rFonts w:ascii="Times New Roman" w:hAnsi="Times New Roman" w:cs="Times New Roman"/>
          <w:b/>
          <w:bCs/>
          <w:sz w:val="24"/>
          <w:szCs w:val="24"/>
        </w:rPr>
        <w:t>pl</w:t>
      </w:r>
      <w:proofErr w:type="gramEnd"/>
      <w:r w:rsidRPr="00F92601">
        <w:rPr>
          <w:rFonts w:ascii="Times New Roman" w:hAnsi="Times New Roman" w:cs="Times New Roman"/>
          <w:sz w:val="24"/>
          <w:szCs w:val="24"/>
        </w:rPr>
        <w:t>,</w:t>
      </w:r>
      <w:r w:rsidR="00F75008">
        <w:rPr>
          <w:rFonts w:ascii="Times New Roman" w:hAnsi="Times New Roman" w:cs="Times New Roman"/>
          <w:sz w:val="24"/>
          <w:szCs w:val="24"/>
        </w:rPr>
        <w:t xml:space="preserve"> </w:t>
      </w:r>
      <w:hyperlink r:id="rId21" w:anchor="/inneSprawy/listaDokumentow?dest=TARCZA" w:history="1">
        <w:r w:rsidR="00F75008">
          <w:rPr>
            <w:rStyle w:val="Hipercze"/>
          </w:rPr>
          <w:t>https://www.praca.gov.pl/eurzad/index.eup#/inneSprawy/listaDokumentow?dest=</w:t>
        </w:r>
        <w:proofErr w:type="gramStart"/>
        <w:r w:rsidR="00F75008">
          <w:rPr>
            <w:rStyle w:val="Hipercze"/>
          </w:rPr>
          <w:t>TARCZA</w:t>
        </w:r>
      </w:hyperlink>
      <w:r w:rsidR="00F75008">
        <w:t xml:space="preserve"> </w:t>
      </w:r>
      <w:r w:rsidRPr="00F92601">
        <w:rPr>
          <w:rFonts w:ascii="Times New Roman" w:hAnsi="Times New Roman" w:cs="Times New Roman"/>
          <w:sz w:val="24"/>
          <w:szCs w:val="24"/>
        </w:rPr>
        <w:t xml:space="preserve"> przy</w:t>
      </w:r>
      <w:proofErr w:type="gramEnd"/>
      <w:r w:rsidRPr="00F92601">
        <w:rPr>
          <w:rFonts w:ascii="Times New Roman" w:hAnsi="Times New Roman" w:cs="Times New Roman"/>
          <w:sz w:val="24"/>
          <w:szCs w:val="24"/>
        </w:rPr>
        <w:t xml:space="preserve"> czym złożenie wniosku w tej formie wymaga kwalifikowanego podpisu elektronicznego lub podpisu za pomocą Profilu Zaufanego. Link kieruje nas do okna „</w:t>
      </w:r>
      <w:r w:rsidRPr="00F92601">
        <w:rPr>
          <w:rStyle w:val="Pogrubienie"/>
          <w:rFonts w:ascii="Times New Roman" w:hAnsi="Times New Roman" w:cs="Times New Roman"/>
          <w:color w:val="333333"/>
          <w:sz w:val="24"/>
          <w:szCs w:val="24"/>
        </w:rPr>
        <w:t>Wnioski o usługi i świadczenia z urzędu</w:t>
      </w:r>
      <w:r w:rsidRPr="00F92601">
        <w:rPr>
          <w:rFonts w:ascii="Times New Roman" w:hAnsi="Times New Roman" w:cs="Times New Roman"/>
          <w:sz w:val="24"/>
          <w:szCs w:val="24"/>
        </w:rPr>
        <w:t>", z którego klikamy dokument „</w:t>
      </w:r>
      <w:r w:rsidRPr="00F92601">
        <w:rPr>
          <w:rStyle w:val="Pogrubienie"/>
          <w:rFonts w:ascii="Times New Roman" w:hAnsi="Times New Roman" w:cs="Times New Roman"/>
          <w:color w:val="333333"/>
          <w:sz w:val="24"/>
          <w:szCs w:val="24"/>
        </w:rPr>
        <w:t xml:space="preserve">Wniosek </w:t>
      </w:r>
      <w:r w:rsidR="00F75008">
        <w:rPr>
          <w:rStyle w:val="Pogrubienie"/>
          <w:rFonts w:ascii="Times New Roman" w:hAnsi="Times New Roman" w:cs="Times New Roman"/>
          <w:color w:val="333333"/>
          <w:sz w:val="24"/>
          <w:szCs w:val="24"/>
        </w:rPr>
        <w:br/>
      </w:r>
      <w:r w:rsidRPr="00F92601">
        <w:rPr>
          <w:rStyle w:val="Pogrubienie"/>
          <w:rFonts w:ascii="Times New Roman" w:hAnsi="Times New Roman" w:cs="Times New Roman"/>
          <w:color w:val="333333"/>
          <w:sz w:val="24"/>
          <w:szCs w:val="24"/>
        </w:rPr>
        <w:t>o przyznanie świadczeń na rzecz ochrony miejsc pracy"</w:t>
      </w:r>
      <w:r w:rsidRPr="00F92601">
        <w:rPr>
          <w:rFonts w:ascii="Times New Roman" w:hAnsi="Times New Roman" w:cs="Times New Roman"/>
          <w:sz w:val="24"/>
          <w:szCs w:val="24"/>
        </w:rPr>
        <w:t> i wypełniamy dokument na stronie,</w:t>
      </w:r>
    </w:p>
    <w:p w:rsidR="003B63CE" w:rsidRPr="00F92601" w:rsidRDefault="003B63CE" w:rsidP="00F92601">
      <w:pPr>
        <w:pStyle w:val="Akapitzlist"/>
        <w:numPr>
          <w:ilvl w:val="0"/>
          <w:numId w:val="33"/>
        </w:numPr>
        <w:jc w:val="both"/>
        <w:rPr>
          <w:rFonts w:ascii="Times New Roman" w:hAnsi="Times New Roman" w:cs="Times New Roman"/>
          <w:sz w:val="24"/>
          <w:szCs w:val="24"/>
        </w:rPr>
      </w:pPr>
      <w:proofErr w:type="gramStart"/>
      <w:r w:rsidRPr="00F92601">
        <w:rPr>
          <w:rFonts w:ascii="Times New Roman" w:hAnsi="Times New Roman" w:cs="Times New Roman"/>
          <w:sz w:val="24"/>
          <w:szCs w:val="24"/>
        </w:rPr>
        <w:t>papierowo</w:t>
      </w:r>
      <w:proofErr w:type="gramEnd"/>
      <w:r w:rsidRPr="00F92601">
        <w:rPr>
          <w:rFonts w:ascii="Times New Roman" w:hAnsi="Times New Roman" w:cs="Times New Roman"/>
          <w:sz w:val="24"/>
          <w:szCs w:val="24"/>
        </w:rPr>
        <w:t xml:space="preserve"> w siedzibie Wojewódzkiego Urzędu Pracy w Krakowie lub w innym WUP właściwym dla siedziby pracodawcy.</w:t>
      </w:r>
    </w:p>
    <w:p w:rsidR="003B63CE" w:rsidRDefault="003B63CE" w:rsidP="00E477B0">
      <w:pPr>
        <w:jc w:val="both"/>
        <w:rPr>
          <w:rFonts w:ascii="Times New Roman" w:hAnsi="Times New Roman" w:cs="Times New Roman"/>
          <w:sz w:val="24"/>
          <w:szCs w:val="24"/>
          <w:shd w:val="clear" w:color="auto" w:fill="FFFFFF"/>
        </w:rPr>
      </w:pPr>
      <w:r w:rsidRPr="00E477B0">
        <w:rPr>
          <w:rStyle w:val="Pogrubienie"/>
          <w:rFonts w:ascii="Times New Roman" w:hAnsi="Times New Roman" w:cs="Times New Roman"/>
          <w:color w:val="333333"/>
          <w:sz w:val="24"/>
          <w:szCs w:val="24"/>
          <w:shd w:val="clear" w:color="auto" w:fill="FFFFFF"/>
        </w:rPr>
        <w:t>W obecnej sytuacji ze względów bezpieczeństwa warto składać wnioski w formie elektronicznej. </w:t>
      </w:r>
      <w:r w:rsidRPr="00E477B0">
        <w:rPr>
          <w:rFonts w:ascii="Times New Roman" w:hAnsi="Times New Roman" w:cs="Times New Roman"/>
          <w:sz w:val="24"/>
          <w:szCs w:val="24"/>
          <w:shd w:val="clear" w:color="auto" w:fill="FFFFFF"/>
        </w:rPr>
        <w:t>Przedsiębiorcy chcący złożyć wniosek w formie papierowej powinni wysłać go pocztą tradycyjną</w:t>
      </w:r>
    </w:p>
    <w:p w:rsidR="00DD4554" w:rsidRDefault="00DD4554" w:rsidP="00E477B0">
      <w:pPr>
        <w:jc w:val="both"/>
        <w:rPr>
          <w:rFonts w:ascii="Times New Roman" w:hAnsi="Times New Roman" w:cs="Times New Roman"/>
          <w:sz w:val="24"/>
          <w:szCs w:val="24"/>
          <w:shd w:val="clear" w:color="auto" w:fill="FFFFFF"/>
        </w:rPr>
      </w:pPr>
    </w:p>
    <w:p w:rsidR="00DD4554" w:rsidRPr="00E477B0" w:rsidRDefault="00DD4554" w:rsidP="00E477B0">
      <w:pPr>
        <w:jc w:val="both"/>
        <w:rPr>
          <w:rFonts w:ascii="Times New Roman" w:hAnsi="Times New Roman" w:cs="Times New Roman"/>
          <w:sz w:val="24"/>
          <w:szCs w:val="24"/>
          <w:shd w:val="clear" w:color="auto" w:fill="FFFFFF"/>
        </w:rPr>
      </w:pPr>
    </w:p>
    <w:p w:rsidR="008513A0" w:rsidRPr="00E477B0" w:rsidRDefault="008513A0" w:rsidP="00DD500F">
      <w:pPr>
        <w:pStyle w:val="Nagwek3"/>
      </w:pPr>
      <w:bookmarkStart w:id="22" w:name="_Toc36714241"/>
      <w:r w:rsidRPr="00E477B0">
        <w:rPr>
          <w:shd w:val="clear" w:color="auto" w:fill="FFFFFF"/>
        </w:rPr>
        <w:t>Dokumenty w załączniku:</w:t>
      </w:r>
      <w:bookmarkEnd w:id="22"/>
    </w:p>
    <w:p w:rsidR="00883D70" w:rsidRDefault="008513A0" w:rsidP="00E477B0">
      <w:pPr>
        <w:jc w:val="both"/>
        <w:rPr>
          <w:rFonts w:ascii="Times New Roman" w:hAnsi="Times New Roman" w:cs="Times New Roman"/>
          <w:b/>
          <w:sz w:val="24"/>
          <w:szCs w:val="24"/>
          <w:shd w:val="clear" w:color="auto" w:fill="FFFFFF"/>
        </w:rPr>
      </w:pPr>
      <w:proofErr w:type="gramStart"/>
      <w:r w:rsidRPr="00E477B0">
        <w:rPr>
          <w:rFonts w:ascii="Times New Roman" w:hAnsi="Times New Roman" w:cs="Times New Roman"/>
          <w:sz w:val="24"/>
          <w:szCs w:val="24"/>
          <w:shd w:val="clear" w:color="auto" w:fill="FFFFFF"/>
        </w:rPr>
        <w:t>klauzula</w:t>
      </w:r>
      <w:proofErr w:type="gramEnd"/>
      <w:r w:rsidRPr="00E477B0">
        <w:rPr>
          <w:rFonts w:ascii="Times New Roman" w:hAnsi="Times New Roman" w:cs="Times New Roman"/>
          <w:sz w:val="24"/>
          <w:szCs w:val="24"/>
          <w:shd w:val="clear" w:color="auto" w:fill="FFFFFF"/>
        </w:rPr>
        <w:t>_RODO_FGSP</w:t>
      </w:r>
      <w:r w:rsidRPr="00E477B0">
        <w:rPr>
          <w:rFonts w:ascii="Times New Roman" w:hAnsi="Times New Roman" w:cs="Times New Roman"/>
          <w:sz w:val="24"/>
          <w:szCs w:val="24"/>
        </w:rPr>
        <w:br/>
      </w:r>
      <w:r w:rsidRPr="00E477B0">
        <w:rPr>
          <w:rFonts w:ascii="Times New Roman" w:hAnsi="Times New Roman" w:cs="Times New Roman"/>
          <w:sz w:val="24"/>
          <w:szCs w:val="24"/>
          <w:shd w:val="clear" w:color="auto" w:fill="FFFFFF"/>
        </w:rPr>
        <w:t>umowa_FGSP</w:t>
      </w:r>
      <w:r w:rsidRPr="00E477B0">
        <w:rPr>
          <w:rFonts w:ascii="Times New Roman" w:hAnsi="Times New Roman" w:cs="Times New Roman"/>
          <w:sz w:val="24"/>
          <w:szCs w:val="24"/>
        </w:rPr>
        <w:br/>
      </w:r>
      <w:r w:rsidRPr="00E477B0">
        <w:rPr>
          <w:rFonts w:ascii="Times New Roman" w:hAnsi="Times New Roman" w:cs="Times New Roman"/>
          <w:sz w:val="24"/>
          <w:szCs w:val="24"/>
          <w:shd w:val="clear" w:color="auto" w:fill="FFFFFF"/>
        </w:rPr>
        <w:t>wniosek_FGSP</w:t>
      </w:r>
      <w:r w:rsidRPr="00E477B0">
        <w:rPr>
          <w:rFonts w:ascii="Times New Roman" w:hAnsi="Times New Roman" w:cs="Times New Roman"/>
          <w:sz w:val="24"/>
          <w:szCs w:val="24"/>
        </w:rPr>
        <w:br/>
      </w:r>
      <w:r w:rsidRPr="00E477B0">
        <w:rPr>
          <w:rFonts w:ascii="Times New Roman" w:hAnsi="Times New Roman" w:cs="Times New Roman"/>
          <w:sz w:val="24"/>
          <w:szCs w:val="24"/>
          <w:shd w:val="clear" w:color="auto" w:fill="FFFFFF"/>
        </w:rPr>
        <w:t xml:space="preserve">wykaz_pracownikow </w:t>
      </w:r>
      <w:r w:rsidRPr="00E477B0">
        <w:rPr>
          <w:rFonts w:ascii="Times New Roman" w:hAnsi="Times New Roman" w:cs="Times New Roman"/>
          <w:sz w:val="24"/>
          <w:szCs w:val="24"/>
        </w:rPr>
        <w:br/>
      </w:r>
      <w:r w:rsidRPr="00E477B0">
        <w:rPr>
          <w:rFonts w:ascii="Times New Roman" w:hAnsi="Times New Roman" w:cs="Times New Roman"/>
          <w:sz w:val="24"/>
          <w:szCs w:val="24"/>
        </w:rPr>
        <w:br/>
      </w:r>
      <w:r w:rsidRPr="00DD500F">
        <w:rPr>
          <w:rFonts w:ascii="Times New Roman" w:hAnsi="Times New Roman" w:cs="Times New Roman"/>
          <w:sz w:val="24"/>
          <w:szCs w:val="24"/>
          <w:shd w:val="clear" w:color="auto" w:fill="FFFFFF"/>
        </w:rPr>
        <w:t>Do wniosku pracodawca dołącza wykaz pracowników uprawnionych do świadczeń.</w:t>
      </w:r>
      <w:r w:rsidRPr="00DD500F">
        <w:rPr>
          <w:rFonts w:ascii="Times New Roman" w:hAnsi="Times New Roman" w:cs="Times New Roman"/>
          <w:sz w:val="24"/>
          <w:szCs w:val="24"/>
        </w:rPr>
        <w:br/>
      </w:r>
      <w:r w:rsidRPr="00DD500F">
        <w:rPr>
          <w:rFonts w:ascii="Times New Roman" w:hAnsi="Times New Roman" w:cs="Times New Roman"/>
          <w:sz w:val="24"/>
          <w:szCs w:val="24"/>
        </w:rPr>
        <w:br/>
      </w:r>
      <w:r w:rsidRPr="00DD500F">
        <w:rPr>
          <w:rFonts w:ascii="Times New Roman" w:hAnsi="Times New Roman" w:cs="Times New Roman"/>
          <w:b/>
          <w:sz w:val="24"/>
          <w:szCs w:val="24"/>
          <w:shd w:val="clear" w:color="auto" w:fill="FFFFFF"/>
        </w:rPr>
        <w:t>Jeżeli pracodawca złoży kompletny wniosek, który zostanie zaakceptowany przez WUP, będzie zobowiązany do podpisania umowy w WUP.</w:t>
      </w:r>
    </w:p>
    <w:p w:rsidR="00973A8F" w:rsidRDefault="00973A8F" w:rsidP="00973A8F">
      <w:pPr>
        <w:pStyle w:val="Nagwek1"/>
        <w:rPr>
          <w:shd w:val="clear" w:color="auto" w:fill="FFFFFF"/>
        </w:rPr>
      </w:pPr>
    </w:p>
    <w:p w:rsidR="00973A8F" w:rsidRPr="00973A8F" w:rsidRDefault="00973A8F" w:rsidP="00973A8F">
      <w:pPr>
        <w:pStyle w:val="Nagwek1"/>
      </w:pPr>
      <w:bookmarkStart w:id="23" w:name="_Toc36714242"/>
      <w:r w:rsidRPr="00973A8F">
        <w:t xml:space="preserve">Niskooprocentowana pożyczka z Funduszu Pracy dla </w:t>
      </w:r>
      <w:proofErr w:type="spellStart"/>
      <w:r w:rsidRPr="00973A8F">
        <w:t>mikroprzedsiębiorców</w:t>
      </w:r>
      <w:bookmarkEnd w:id="23"/>
      <w:proofErr w:type="spellEnd"/>
    </w:p>
    <w:p w:rsidR="00973A8F" w:rsidRDefault="00973A8F" w:rsidP="00E477B0">
      <w:pPr>
        <w:jc w:val="both"/>
      </w:pPr>
    </w:p>
    <w:p w:rsidR="000F4835" w:rsidRPr="00EE64CC" w:rsidRDefault="000F4835" w:rsidP="00EE64CC">
      <w:pPr>
        <w:pStyle w:val="Nagwek3"/>
        <w:spacing w:line="276" w:lineRule="auto"/>
        <w:jc w:val="both"/>
        <w:rPr>
          <w:sz w:val="28"/>
        </w:rPr>
      </w:pPr>
      <w:bookmarkStart w:id="24" w:name="_Toc36714243"/>
      <w:r w:rsidRPr="00EE64CC">
        <w:rPr>
          <w:sz w:val="28"/>
        </w:rPr>
        <w:t>Kto może otrzymać pożyczkę z Funduszu Pracy?</w:t>
      </w:r>
      <w:bookmarkEnd w:id="24"/>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shd w:val="clear" w:color="auto" w:fill="FFFFFF"/>
        </w:rPr>
        <w:t xml:space="preserve">Z pożyczki mogą skorzystać </w:t>
      </w:r>
      <w:proofErr w:type="spellStart"/>
      <w:r w:rsidRPr="00EE64CC">
        <w:rPr>
          <w:rFonts w:ascii="Times New Roman" w:hAnsi="Times New Roman" w:cs="Times New Roman"/>
          <w:color w:val="333333"/>
          <w:sz w:val="20"/>
          <w:szCs w:val="19"/>
          <w:shd w:val="clear" w:color="auto" w:fill="FFFFFF"/>
        </w:rPr>
        <w:t>mikroprzedsiębiorcy</w:t>
      </w:r>
      <w:proofErr w:type="spellEnd"/>
      <w:r w:rsidRPr="00EE64CC">
        <w:rPr>
          <w:rFonts w:ascii="Times New Roman" w:hAnsi="Times New Roman" w:cs="Times New Roman"/>
          <w:color w:val="333333"/>
          <w:sz w:val="20"/>
          <w:szCs w:val="19"/>
          <w:shd w:val="clear" w:color="auto" w:fill="FFFFFF"/>
        </w:rPr>
        <w:t xml:space="preserve">, o których mowa w art. 7 ust. 1 </w:t>
      </w:r>
      <w:proofErr w:type="spellStart"/>
      <w:r w:rsidRPr="00EE64CC">
        <w:rPr>
          <w:rFonts w:ascii="Times New Roman" w:hAnsi="Times New Roman" w:cs="Times New Roman"/>
          <w:color w:val="333333"/>
          <w:sz w:val="20"/>
          <w:szCs w:val="19"/>
          <w:shd w:val="clear" w:color="auto" w:fill="FFFFFF"/>
        </w:rPr>
        <w:t>pkt</w:t>
      </w:r>
      <w:proofErr w:type="spellEnd"/>
      <w:r w:rsidRPr="00EE64CC">
        <w:rPr>
          <w:rFonts w:ascii="Times New Roman" w:hAnsi="Times New Roman" w:cs="Times New Roman"/>
          <w:color w:val="333333"/>
          <w:sz w:val="20"/>
          <w:szCs w:val="19"/>
          <w:shd w:val="clear" w:color="auto" w:fill="FFFFFF"/>
        </w:rPr>
        <w:t xml:space="preserve"> 1 ustawy z dnia 6 marca 2018 r. Prawo przedsiębiorców (tj. przedsiębiorca, </w:t>
      </w:r>
      <w:proofErr w:type="gramStart"/>
      <w:r w:rsidRPr="00EE64CC">
        <w:rPr>
          <w:rFonts w:ascii="Times New Roman" w:hAnsi="Times New Roman" w:cs="Times New Roman"/>
          <w:color w:val="333333"/>
          <w:sz w:val="20"/>
          <w:szCs w:val="19"/>
          <w:shd w:val="clear" w:color="auto" w:fill="FFFFFF"/>
        </w:rPr>
        <w:t>który w co</w:t>
      </w:r>
      <w:proofErr w:type="gramEnd"/>
      <w:r w:rsidRPr="00EE64CC">
        <w:rPr>
          <w:rFonts w:ascii="Times New Roman" w:hAnsi="Times New Roman" w:cs="Times New Roman"/>
          <w:color w:val="333333"/>
          <w:sz w:val="20"/>
          <w:szCs w:val="19"/>
          <w:shd w:val="clear" w:color="auto" w:fill="FFFFFF"/>
        </w:rPr>
        <w:t xml:space="preserve"> najmniej jednym roku z dwóch ostatnich lat obrotowych spełniał łącznie następujące warunki:</w:t>
      </w:r>
    </w:p>
    <w:p w:rsidR="000F4835" w:rsidRPr="00EE64CC" w:rsidRDefault="000F4835" w:rsidP="00EE64CC">
      <w:pPr>
        <w:numPr>
          <w:ilvl w:val="0"/>
          <w:numId w:val="35"/>
        </w:numPr>
        <w:shd w:val="clear" w:color="auto" w:fill="FFFFFF"/>
        <w:spacing w:after="0"/>
        <w:ind w:left="528" w:right="240"/>
        <w:jc w:val="both"/>
        <w:rPr>
          <w:rFonts w:ascii="Times New Roman" w:hAnsi="Times New Roman" w:cs="Times New Roman"/>
          <w:color w:val="333333"/>
          <w:sz w:val="20"/>
          <w:szCs w:val="19"/>
        </w:rPr>
      </w:pPr>
      <w:proofErr w:type="gramStart"/>
      <w:r w:rsidRPr="00EE64CC">
        <w:rPr>
          <w:rFonts w:ascii="Times New Roman" w:hAnsi="Times New Roman" w:cs="Times New Roman"/>
          <w:color w:val="333333"/>
          <w:sz w:val="20"/>
          <w:szCs w:val="19"/>
        </w:rPr>
        <w:t>zatrudniał</w:t>
      </w:r>
      <w:proofErr w:type="gramEnd"/>
      <w:r w:rsidRPr="00EE64CC">
        <w:rPr>
          <w:rFonts w:ascii="Times New Roman" w:hAnsi="Times New Roman" w:cs="Times New Roman"/>
          <w:color w:val="333333"/>
          <w:sz w:val="20"/>
          <w:szCs w:val="19"/>
        </w:rPr>
        <w:t xml:space="preserve"> średniorocznie mniej niż 10 pracowników oraz</w:t>
      </w:r>
    </w:p>
    <w:p w:rsidR="000F4835" w:rsidRPr="00EE64CC" w:rsidRDefault="000F4835" w:rsidP="00EE64CC">
      <w:pPr>
        <w:numPr>
          <w:ilvl w:val="0"/>
          <w:numId w:val="35"/>
        </w:numPr>
        <w:shd w:val="clear" w:color="auto" w:fill="FFFFFF"/>
        <w:spacing w:after="0"/>
        <w:ind w:left="528" w:right="240"/>
        <w:jc w:val="both"/>
        <w:rPr>
          <w:rFonts w:ascii="Times New Roman" w:hAnsi="Times New Roman" w:cs="Times New Roman"/>
          <w:color w:val="333333"/>
          <w:sz w:val="20"/>
          <w:szCs w:val="19"/>
        </w:rPr>
      </w:pPr>
      <w:proofErr w:type="gramStart"/>
      <w:r w:rsidRPr="00EE64CC">
        <w:rPr>
          <w:rFonts w:ascii="Times New Roman" w:hAnsi="Times New Roman" w:cs="Times New Roman"/>
          <w:color w:val="333333"/>
          <w:sz w:val="20"/>
          <w:szCs w:val="19"/>
        </w:rPr>
        <w:t>osiągnął</w:t>
      </w:r>
      <w:proofErr w:type="gramEnd"/>
      <w:r w:rsidRPr="00EE64CC">
        <w:rPr>
          <w:rFonts w:ascii="Times New Roman" w:hAnsi="Times New Roman" w:cs="Times New Roman"/>
          <w:color w:val="333333"/>
          <w:sz w:val="20"/>
          <w:szCs w:val="19"/>
        </w:rPr>
        <w:t xml:space="preserve">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0F4835" w:rsidRPr="00EE64CC" w:rsidRDefault="000F4835" w:rsidP="00EE64CC">
      <w:pPr>
        <w:jc w:val="both"/>
        <w:rPr>
          <w:rFonts w:ascii="Times New Roman" w:hAnsi="Times New Roman" w:cs="Times New Roman"/>
          <w:sz w:val="28"/>
          <w:szCs w:val="24"/>
        </w:rPr>
      </w:pPr>
      <w:proofErr w:type="gramStart"/>
      <w:r w:rsidRPr="00EE64CC">
        <w:rPr>
          <w:rFonts w:ascii="Times New Roman" w:hAnsi="Times New Roman" w:cs="Times New Roman"/>
          <w:color w:val="333333"/>
          <w:sz w:val="20"/>
          <w:szCs w:val="19"/>
          <w:shd w:val="clear" w:color="auto" w:fill="FFFFFF"/>
        </w:rPr>
        <w:t>którzy</w:t>
      </w:r>
      <w:proofErr w:type="gramEnd"/>
      <w:r w:rsidRPr="00EE64CC">
        <w:rPr>
          <w:rFonts w:ascii="Times New Roman" w:hAnsi="Times New Roman" w:cs="Times New Roman"/>
          <w:color w:val="333333"/>
          <w:sz w:val="20"/>
          <w:szCs w:val="19"/>
          <w:shd w:val="clear" w:color="auto" w:fill="FFFFFF"/>
        </w:rPr>
        <w:t xml:space="preserve"> prowadzili działalność gospodarczą przed dniem 1 marca 2020 r. w celu pokrycia bieżących kosztów prowadzenia tej działalności.</w:t>
      </w:r>
    </w:p>
    <w:p w:rsidR="000F4835" w:rsidRPr="00EE64CC" w:rsidRDefault="000F4835" w:rsidP="00EE64CC">
      <w:pPr>
        <w:pStyle w:val="Nagwek3"/>
        <w:spacing w:line="276" w:lineRule="auto"/>
        <w:jc w:val="both"/>
        <w:rPr>
          <w:sz w:val="28"/>
        </w:rPr>
      </w:pPr>
      <w:bookmarkStart w:id="25" w:name="_Toc36714244"/>
      <w:r w:rsidRPr="00EE64CC">
        <w:rPr>
          <w:sz w:val="28"/>
        </w:rPr>
        <w:t>Kto udziela pożyczki i na jakich zasadach?</w:t>
      </w:r>
      <w:bookmarkEnd w:id="25"/>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shd w:val="clear" w:color="auto" w:fill="FFFFFF"/>
        </w:rPr>
        <w:t xml:space="preserve">Starosta (tj. starosta powiatu lub prezydent miasta na prawach powiatu, sprawujący zwierzchnictwo nad powiatowym urzędem pracy lub dyrektor odpowiedniego urzędu pracy działający z upoważnienia starosty lub prezydenta miasta) może, na podstawie umowy, udzielić ze środków Funduszu Pracy jednorazowo pożyczki na pokrycie bieżących kosztów prowadzenia działalności </w:t>
      </w:r>
      <w:proofErr w:type="gramStart"/>
      <w:r w:rsidRPr="00EE64CC">
        <w:rPr>
          <w:rFonts w:ascii="Times New Roman" w:hAnsi="Times New Roman" w:cs="Times New Roman"/>
          <w:color w:val="333333"/>
          <w:sz w:val="20"/>
          <w:szCs w:val="19"/>
          <w:shd w:val="clear" w:color="auto" w:fill="FFFFFF"/>
        </w:rPr>
        <w:t xml:space="preserve">gospodarczej </w:t>
      </w:r>
      <w:proofErr w:type="spellStart"/>
      <w:r w:rsidRPr="00EE64CC">
        <w:rPr>
          <w:rFonts w:ascii="Times New Roman" w:hAnsi="Times New Roman" w:cs="Times New Roman"/>
          <w:color w:val="333333"/>
          <w:sz w:val="20"/>
          <w:szCs w:val="19"/>
          <w:shd w:val="clear" w:color="auto" w:fill="FFFFFF"/>
        </w:rPr>
        <w:t>mikroprzedsiębiorcy</w:t>
      </w:r>
      <w:proofErr w:type="spellEnd"/>
      <w:r w:rsidRPr="00EE64CC">
        <w:rPr>
          <w:rFonts w:ascii="Times New Roman" w:hAnsi="Times New Roman" w:cs="Times New Roman"/>
          <w:color w:val="333333"/>
          <w:sz w:val="20"/>
          <w:szCs w:val="19"/>
          <w:shd w:val="clear" w:color="auto" w:fill="FFFFFF"/>
        </w:rPr>
        <w:t>, który</w:t>
      </w:r>
      <w:proofErr w:type="gramEnd"/>
      <w:r w:rsidRPr="00EE64CC">
        <w:rPr>
          <w:rFonts w:ascii="Times New Roman" w:hAnsi="Times New Roman" w:cs="Times New Roman"/>
          <w:color w:val="333333"/>
          <w:sz w:val="20"/>
          <w:szCs w:val="19"/>
          <w:shd w:val="clear" w:color="auto" w:fill="FFFFFF"/>
        </w:rPr>
        <w:t xml:space="preserve"> prowadził działalność gospodarczą przed dniem 1 marca 2020 r.</w:t>
      </w:r>
      <w:r w:rsidR="00D9131B">
        <w:rPr>
          <w:rFonts w:ascii="Times New Roman" w:hAnsi="Times New Roman" w:cs="Times New Roman"/>
          <w:color w:val="333333"/>
          <w:sz w:val="20"/>
          <w:szCs w:val="19"/>
        </w:rPr>
        <w:t xml:space="preserve"> </w:t>
      </w:r>
      <w:r w:rsidRPr="00EE64CC">
        <w:rPr>
          <w:rFonts w:ascii="Times New Roman" w:hAnsi="Times New Roman" w:cs="Times New Roman"/>
          <w:color w:val="333333"/>
          <w:sz w:val="20"/>
          <w:szCs w:val="19"/>
          <w:shd w:val="clear" w:color="auto" w:fill="FFFFFF"/>
        </w:rPr>
        <w:t>Starosta uprawniony jest do dochodzenia roszczeń z tytułu niespłaconych pożyczek.</w:t>
      </w:r>
    </w:p>
    <w:p w:rsidR="000F4835" w:rsidRPr="00EE64CC" w:rsidRDefault="000F4835" w:rsidP="00EE64CC">
      <w:pPr>
        <w:pStyle w:val="Nagwek3"/>
        <w:spacing w:line="276" w:lineRule="auto"/>
        <w:jc w:val="both"/>
        <w:rPr>
          <w:sz w:val="28"/>
        </w:rPr>
      </w:pPr>
      <w:bookmarkStart w:id="26" w:name="_Toc36714245"/>
      <w:r w:rsidRPr="00EE64CC">
        <w:rPr>
          <w:sz w:val="28"/>
        </w:rPr>
        <w:t>Jaka jest maksymalna kwota pożyczki i jakie jest jej oprocentowanie?</w:t>
      </w:r>
      <w:bookmarkEnd w:id="26"/>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shd w:val="clear" w:color="auto" w:fill="FFFFFF"/>
        </w:rPr>
        <w:t>Pożyczka jest udzielana ze środków Funduszu Pracy do wysokości 5 tys. zł, zaś jej oprocentowanie jest stałe i wynosi w skali roku</w:t>
      </w:r>
      <w:proofErr w:type="gramStart"/>
      <w:r w:rsidRPr="00EE64CC">
        <w:rPr>
          <w:rFonts w:ascii="Times New Roman" w:hAnsi="Times New Roman" w:cs="Times New Roman"/>
          <w:color w:val="333333"/>
          <w:sz w:val="20"/>
          <w:szCs w:val="19"/>
          <w:shd w:val="clear" w:color="auto" w:fill="FFFFFF"/>
        </w:rPr>
        <w:t xml:space="preserve"> 0,05 stopy</w:t>
      </w:r>
      <w:proofErr w:type="gramEnd"/>
      <w:r w:rsidRPr="00EE64CC">
        <w:rPr>
          <w:rFonts w:ascii="Times New Roman" w:hAnsi="Times New Roman" w:cs="Times New Roman"/>
          <w:color w:val="333333"/>
          <w:sz w:val="20"/>
          <w:szCs w:val="19"/>
          <w:shd w:val="clear" w:color="auto" w:fill="FFFFFF"/>
        </w:rPr>
        <w:t xml:space="preserve"> redyskonta weksli przyjmowanych przez Narodowy Bank Polski.</w:t>
      </w:r>
    </w:p>
    <w:p w:rsidR="000F4835" w:rsidRPr="00EE64CC" w:rsidRDefault="000F4835" w:rsidP="00EE64CC">
      <w:pPr>
        <w:pStyle w:val="Nagwek3"/>
        <w:spacing w:line="276" w:lineRule="auto"/>
        <w:jc w:val="both"/>
        <w:rPr>
          <w:sz w:val="28"/>
        </w:rPr>
      </w:pPr>
      <w:bookmarkStart w:id="27" w:name="_Toc36714246"/>
      <w:r w:rsidRPr="00EE64CC">
        <w:rPr>
          <w:sz w:val="28"/>
        </w:rPr>
        <w:lastRenderedPageBreak/>
        <w:t>Ile wynosi okres spłaty pożyczki?</w:t>
      </w:r>
      <w:bookmarkEnd w:id="27"/>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shd w:val="clear" w:color="auto" w:fill="FFFFFF"/>
        </w:rPr>
        <w:t>Okres spłaty pożyczki nie może być dłuższy niż 12 miesięcy, z karencją w spłacie kapitału wraz z odsetkami przez okres 3 miesięcy od dnia udzielenia pożyczki.</w:t>
      </w:r>
    </w:p>
    <w:p w:rsidR="000F4835" w:rsidRPr="00EE64CC" w:rsidRDefault="000F4835" w:rsidP="00EE64CC">
      <w:pPr>
        <w:pStyle w:val="Nagwek3"/>
        <w:spacing w:line="276" w:lineRule="auto"/>
        <w:jc w:val="both"/>
        <w:rPr>
          <w:sz w:val="28"/>
        </w:rPr>
      </w:pPr>
      <w:bookmarkStart w:id="28" w:name="_Toc36714247"/>
      <w:r w:rsidRPr="00EE64CC">
        <w:rPr>
          <w:sz w:val="28"/>
        </w:rPr>
        <w:t>Czy można przedłużyć okres spłaty pożyczki?</w:t>
      </w:r>
      <w:bookmarkEnd w:id="28"/>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shd w:val="clear" w:color="auto" w:fill="FFFFFF"/>
        </w:rPr>
        <w:t>Rada Ministrów może, w celu przeciwdziałania COVID-19, w drodze rozporządzenia, przedłużyć okres spłaty pożyczki, ponad przewidziane 12 miesięcy, mając na względzie okres obowiązywania stanu zagrożenia epidemicznego lub stanu epidemii oraz skutki nimi wywołane.</w:t>
      </w:r>
    </w:p>
    <w:p w:rsidR="000F4835" w:rsidRPr="00EE64CC" w:rsidRDefault="000F4835" w:rsidP="00EE64CC">
      <w:pPr>
        <w:pStyle w:val="Nagwek3"/>
        <w:spacing w:line="276" w:lineRule="auto"/>
        <w:jc w:val="both"/>
        <w:rPr>
          <w:sz w:val="28"/>
        </w:rPr>
      </w:pPr>
      <w:bookmarkStart w:id="29" w:name="_Toc36714248"/>
      <w:r w:rsidRPr="00EE64CC">
        <w:rPr>
          <w:sz w:val="28"/>
        </w:rPr>
        <w:t>Czy pożyczka może być umorzona?</w:t>
      </w:r>
      <w:bookmarkEnd w:id="29"/>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shd w:val="clear" w:color="auto" w:fill="FFFFFF"/>
        </w:rPr>
        <w:t xml:space="preserve">Pożyczka wraz z odsetkami na wniosek </w:t>
      </w:r>
      <w:proofErr w:type="spellStart"/>
      <w:r w:rsidRPr="00EE64CC">
        <w:rPr>
          <w:rFonts w:ascii="Times New Roman" w:hAnsi="Times New Roman" w:cs="Times New Roman"/>
          <w:color w:val="333333"/>
          <w:sz w:val="20"/>
          <w:szCs w:val="19"/>
          <w:shd w:val="clear" w:color="auto" w:fill="FFFFFF"/>
        </w:rPr>
        <w:t>mikroprzedsiębiorcy</w:t>
      </w:r>
      <w:proofErr w:type="spellEnd"/>
      <w:r w:rsidRPr="00EE64CC">
        <w:rPr>
          <w:rFonts w:ascii="Times New Roman" w:hAnsi="Times New Roman" w:cs="Times New Roman"/>
          <w:color w:val="333333"/>
          <w:sz w:val="20"/>
          <w:szCs w:val="19"/>
          <w:shd w:val="clear" w:color="auto" w:fill="FFFFFF"/>
        </w:rPr>
        <w:t xml:space="preserve"> podlega umorzeniu, pod warunkiem, że </w:t>
      </w:r>
      <w:proofErr w:type="spellStart"/>
      <w:r w:rsidRPr="00EE64CC">
        <w:rPr>
          <w:rFonts w:ascii="Times New Roman" w:hAnsi="Times New Roman" w:cs="Times New Roman"/>
          <w:color w:val="333333"/>
          <w:sz w:val="20"/>
          <w:szCs w:val="19"/>
          <w:shd w:val="clear" w:color="auto" w:fill="FFFFFF"/>
        </w:rPr>
        <w:t>mikroprzedsiębiorca</w:t>
      </w:r>
      <w:proofErr w:type="spellEnd"/>
      <w:r w:rsidRPr="00EE64CC">
        <w:rPr>
          <w:rFonts w:ascii="Times New Roman" w:hAnsi="Times New Roman" w:cs="Times New Roman"/>
          <w:color w:val="333333"/>
          <w:sz w:val="20"/>
          <w:szCs w:val="19"/>
          <w:shd w:val="clear" w:color="auto" w:fill="FFFFFF"/>
        </w:rPr>
        <w:t xml:space="preserve"> przez okres 3 miesięcy od dnia jej udzielenia, nie zmniejszy stanu zatrudnienia w przeliczeniu na pełny wymiar czasu pracy w stosunku do stanu zatrudnienia na dzień 29 lutego 2020 r. We wniosku o umorzenie </w:t>
      </w:r>
      <w:proofErr w:type="spellStart"/>
      <w:r w:rsidRPr="00EE64CC">
        <w:rPr>
          <w:rFonts w:ascii="Times New Roman" w:hAnsi="Times New Roman" w:cs="Times New Roman"/>
          <w:color w:val="333333"/>
          <w:sz w:val="20"/>
          <w:szCs w:val="19"/>
          <w:shd w:val="clear" w:color="auto" w:fill="FFFFFF"/>
        </w:rPr>
        <w:t>mikroprzedsiębiorca</w:t>
      </w:r>
      <w:proofErr w:type="spellEnd"/>
      <w:r w:rsidRPr="00EE64CC">
        <w:rPr>
          <w:rFonts w:ascii="Times New Roman" w:hAnsi="Times New Roman" w:cs="Times New Roman"/>
          <w:color w:val="333333"/>
          <w:sz w:val="20"/>
          <w:szCs w:val="19"/>
          <w:shd w:val="clear" w:color="auto" w:fill="FFFFFF"/>
        </w:rPr>
        <w:t xml:space="preserve"> oświadcza o fakcie nie zmniejszenia stanu zatrudnienia.</w:t>
      </w:r>
    </w:p>
    <w:p w:rsidR="000F4835" w:rsidRPr="00EE64CC" w:rsidRDefault="000F4835" w:rsidP="00EE64CC">
      <w:pPr>
        <w:pStyle w:val="Nagwek3"/>
        <w:spacing w:line="276" w:lineRule="auto"/>
        <w:jc w:val="both"/>
        <w:rPr>
          <w:sz w:val="28"/>
        </w:rPr>
      </w:pPr>
      <w:bookmarkStart w:id="30" w:name="_Toc36714249"/>
      <w:r w:rsidRPr="00EE64CC">
        <w:rPr>
          <w:sz w:val="28"/>
        </w:rPr>
        <w:t>Czy są konsekwencje za składanie fałszywych oświadczeń we wniosku o pożyczkę z Funduszu Pracy i wniosku o umorzenie pożyczki?</w:t>
      </w:r>
      <w:bookmarkEnd w:id="30"/>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shd w:val="clear" w:color="auto" w:fill="FFFFFF"/>
        </w:rPr>
        <w:t xml:space="preserve">Oświadczenia we wnioskach są składane przez </w:t>
      </w:r>
      <w:proofErr w:type="spellStart"/>
      <w:r w:rsidRPr="00EE64CC">
        <w:rPr>
          <w:rFonts w:ascii="Times New Roman" w:hAnsi="Times New Roman" w:cs="Times New Roman"/>
          <w:color w:val="333333"/>
          <w:sz w:val="20"/>
          <w:szCs w:val="19"/>
          <w:shd w:val="clear" w:color="auto" w:fill="FFFFFF"/>
        </w:rPr>
        <w:t>mikroprzedsiębiorcę</w:t>
      </w:r>
      <w:proofErr w:type="spellEnd"/>
      <w:r w:rsidRPr="00EE64CC">
        <w:rPr>
          <w:rFonts w:ascii="Times New Roman" w:hAnsi="Times New Roman" w:cs="Times New Roman"/>
          <w:color w:val="333333"/>
          <w:sz w:val="20"/>
          <w:szCs w:val="19"/>
          <w:shd w:val="clear" w:color="auto" w:fill="FFFFFF"/>
        </w:rPr>
        <w:t xml:space="preserve"> pod rygorem odpowiedzialności karnej, za składanie fałszywych oświadczeń, w brzmieniu: "Jestem świadomy odpowiedzialności karnej za złożenie fałszywego oświadczenia.". Klauzula ta zastępuje pouczenie organu o odpowiedzialności karnej za składanie fałszywych oświadczeń.</w:t>
      </w:r>
    </w:p>
    <w:p w:rsidR="000F4835" w:rsidRPr="00EE64CC" w:rsidRDefault="000F4835" w:rsidP="00EE64CC">
      <w:pPr>
        <w:pStyle w:val="Nagwek3"/>
        <w:spacing w:line="276" w:lineRule="auto"/>
        <w:jc w:val="both"/>
        <w:rPr>
          <w:sz w:val="28"/>
        </w:rPr>
      </w:pPr>
      <w:bookmarkStart w:id="31" w:name="_Toc36714250"/>
      <w:r w:rsidRPr="00EE64CC">
        <w:rPr>
          <w:rStyle w:val="Pogrubienie"/>
          <w:b/>
          <w:bCs/>
          <w:sz w:val="28"/>
          <w:szCs w:val="34"/>
        </w:rPr>
        <w:t xml:space="preserve">Gdzie należy złożyć wniosek o pożyczkę dla </w:t>
      </w:r>
      <w:proofErr w:type="spellStart"/>
      <w:r w:rsidRPr="00EE64CC">
        <w:rPr>
          <w:rStyle w:val="Pogrubienie"/>
          <w:b/>
          <w:bCs/>
          <w:sz w:val="28"/>
          <w:szCs w:val="34"/>
        </w:rPr>
        <w:t>mikroprzedsiębiorców</w:t>
      </w:r>
      <w:proofErr w:type="spellEnd"/>
      <w:r w:rsidRPr="00EE64CC">
        <w:rPr>
          <w:rStyle w:val="Pogrubienie"/>
          <w:b/>
          <w:bCs/>
          <w:sz w:val="28"/>
          <w:szCs w:val="34"/>
        </w:rPr>
        <w:t xml:space="preserve"> z Funduszu Pracy?</w:t>
      </w:r>
      <w:bookmarkEnd w:id="31"/>
    </w:p>
    <w:p w:rsidR="00D831DB" w:rsidRDefault="000F4835" w:rsidP="00EE64CC">
      <w:pPr>
        <w:jc w:val="both"/>
        <w:rPr>
          <w:rFonts w:ascii="Times New Roman" w:hAnsi="Times New Roman" w:cs="Times New Roman"/>
          <w:color w:val="333333"/>
          <w:sz w:val="20"/>
          <w:szCs w:val="19"/>
          <w:shd w:val="clear" w:color="auto" w:fill="FFFFFF"/>
        </w:rPr>
      </w:pPr>
      <w:r w:rsidRPr="00EE64CC">
        <w:rPr>
          <w:rFonts w:ascii="Times New Roman" w:hAnsi="Times New Roman" w:cs="Times New Roman"/>
          <w:color w:val="333333"/>
          <w:sz w:val="20"/>
          <w:szCs w:val="19"/>
          <w:shd w:val="clear" w:color="auto" w:fill="FFFFFF"/>
        </w:rPr>
        <w:t xml:space="preserve">Wniosek o pożyczkę </w:t>
      </w:r>
      <w:proofErr w:type="spellStart"/>
      <w:r w:rsidRPr="00EE64CC">
        <w:rPr>
          <w:rFonts w:ascii="Times New Roman" w:hAnsi="Times New Roman" w:cs="Times New Roman"/>
          <w:color w:val="333333"/>
          <w:sz w:val="20"/>
          <w:szCs w:val="19"/>
          <w:shd w:val="clear" w:color="auto" w:fill="FFFFFF"/>
        </w:rPr>
        <w:t>mikroprzedsiębiorca</w:t>
      </w:r>
      <w:proofErr w:type="spellEnd"/>
      <w:r w:rsidRPr="00EE64CC">
        <w:rPr>
          <w:rFonts w:ascii="Times New Roman" w:hAnsi="Times New Roman" w:cs="Times New Roman"/>
          <w:color w:val="333333"/>
          <w:sz w:val="20"/>
          <w:szCs w:val="19"/>
          <w:shd w:val="clear" w:color="auto" w:fill="FFFFFF"/>
        </w:rPr>
        <w:t xml:space="preserve"> składa do powiatowego urzędu pracy, właściwego ze względu na miejsce prowadzenia działalności gospodarczej, po ogłoszeniu naboru przez dyrektora powiatowego urzędu pracy. Wnioski powinny być wnoszone w postaci elektronicznej poprzez platformę </w:t>
      </w:r>
      <w:hyperlink r:id="rId22" w:tgtFrame="_blank" w:tooltip="Otwarcie w nowym oknie" w:history="1">
        <w:r w:rsidRPr="00EE64CC">
          <w:rPr>
            <w:rStyle w:val="Hipercze"/>
            <w:rFonts w:ascii="Times New Roman" w:hAnsi="Times New Roman" w:cs="Times New Roman"/>
            <w:b/>
            <w:bCs/>
            <w:color w:val="349743"/>
            <w:sz w:val="20"/>
            <w:szCs w:val="19"/>
            <w:shd w:val="clear" w:color="auto" w:fill="FFFFFF"/>
          </w:rPr>
          <w:t>Praca.</w:t>
        </w:r>
        <w:r w:rsidRPr="00EE64CC">
          <w:rPr>
            <w:rStyle w:val="Hipercze"/>
            <w:rFonts w:ascii="Times New Roman" w:hAnsi="Times New Roman" w:cs="Times New Roman"/>
            <w:b/>
            <w:bCs/>
            <w:color w:val="349743"/>
            <w:sz w:val="20"/>
            <w:szCs w:val="19"/>
            <w:shd w:val="clear" w:color="auto" w:fill="FFFFFF"/>
          </w:rPr>
          <w:t>g</w:t>
        </w:r>
        <w:r w:rsidRPr="00EE64CC">
          <w:rPr>
            <w:rStyle w:val="Hipercze"/>
            <w:rFonts w:ascii="Times New Roman" w:hAnsi="Times New Roman" w:cs="Times New Roman"/>
            <w:b/>
            <w:bCs/>
            <w:color w:val="349743"/>
            <w:sz w:val="20"/>
            <w:szCs w:val="19"/>
            <w:shd w:val="clear" w:color="auto" w:fill="FFFFFF"/>
          </w:rPr>
          <w:t>ov.pl</w:t>
        </w:r>
      </w:hyperlink>
      <w:r w:rsidR="00D831DB">
        <w:rPr>
          <w:rFonts w:ascii="Times New Roman" w:hAnsi="Times New Roman" w:cs="Times New Roman"/>
          <w:sz w:val="24"/>
        </w:rPr>
        <w:t xml:space="preserve"> lub </w:t>
      </w:r>
      <w:hyperlink r:id="rId23" w:anchor="/inneSprawy/listaDokumentow?dest=TARCZA" w:history="1">
        <w:r w:rsidR="00D831DB">
          <w:rPr>
            <w:rStyle w:val="Hipercze"/>
          </w:rPr>
          <w:t>https://www.praca.gov.pl/eurzad/index.eup#/inneSprawy/listaDokumentow?dest=TARCZA</w:t>
        </w:r>
      </w:hyperlink>
      <w:r w:rsidR="00D831DB">
        <w:t xml:space="preserve"> </w:t>
      </w:r>
      <w:r w:rsidRPr="00EE64CC">
        <w:rPr>
          <w:rFonts w:ascii="Times New Roman" w:hAnsi="Times New Roman" w:cs="Times New Roman"/>
          <w:color w:val="333333"/>
          <w:sz w:val="20"/>
          <w:szCs w:val="19"/>
          <w:shd w:val="clear" w:color="auto" w:fill="FFFFFF"/>
        </w:rPr>
        <w:t> lub w postaci papierowej do urzędu.</w:t>
      </w:r>
    </w:p>
    <w:p w:rsidR="000F4835" w:rsidRPr="00EE64CC" w:rsidRDefault="000F4835" w:rsidP="00EE64CC">
      <w:pPr>
        <w:jc w:val="both"/>
        <w:rPr>
          <w:rFonts w:ascii="Times New Roman" w:hAnsi="Times New Roman" w:cs="Times New Roman"/>
          <w:sz w:val="28"/>
          <w:szCs w:val="24"/>
        </w:rPr>
      </w:pPr>
      <w:r w:rsidRPr="00EE64CC">
        <w:rPr>
          <w:rFonts w:ascii="Times New Roman" w:hAnsi="Times New Roman" w:cs="Times New Roman"/>
          <w:color w:val="333333"/>
          <w:sz w:val="20"/>
          <w:szCs w:val="19"/>
        </w:rPr>
        <w:br/>
      </w:r>
      <w:r w:rsidRPr="00EE64CC">
        <w:rPr>
          <w:rStyle w:val="Pogrubienie"/>
          <w:rFonts w:ascii="Times New Roman" w:hAnsi="Times New Roman" w:cs="Times New Roman"/>
          <w:color w:val="333333"/>
          <w:sz w:val="20"/>
          <w:szCs w:val="19"/>
          <w:shd w:val="clear" w:color="auto" w:fill="FFFFFF"/>
        </w:rPr>
        <w:t>Złożenie wniosku i umowy poprzez platformę </w:t>
      </w:r>
      <w:hyperlink r:id="rId24" w:history="1">
        <w:r w:rsidRPr="00EE64CC">
          <w:rPr>
            <w:rStyle w:val="Hipercze"/>
            <w:rFonts w:ascii="Times New Roman" w:hAnsi="Times New Roman" w:cs="Times New Roman"/>
            <w:b/>
            <w:bCs/>
            <w:color w:val="349743"/>
            <w:sz w:val="20"/>
            <w:szCs w:val="19"/>
          </w:rPr>
          <w:t>Praca.</w:t>
        </w:r>
        <w:proofErr w:type="gramStart"/>
        <w:r w:rsidRPr="00EE64CC">
          <w:rPr>
            <w:rStyle w:val="Hipercze"/>
            <w:rFonts w:ascii="Times New Roman" w:hAnsi="Times New Roman" w:cs="Times New Roman"/>
            <w:b/>
            <w:bCs/>
            <w:color w:val="349743"/>
            <w:sz w:val="20"/>
            <w:szCs w:val="19"/>
          </w:rPr>
          <w:t>gov</w:t>
        </w:r>
        <w:proofErr w:type="gramEnd"/>
        <w:r w:rsidRPr="00EE64CC">
          <w:rPr>
            <w:rStyle w:val="Hipercze"/>
            <w:rFonts w:ascii="Times New Roman" w:hAnsi="Times New Roman" w:cs="Times New Roman"/>
            <w:b/>
            <w:bCs/>
            <w:color w:val="349743"/>
            <w:sz w:val="20"/>
            <w:szCs w:val="19"/>
          </w:rPr>
          <w:t>.</w:t>
        </w:r>
        <w:proofErr w:type="gramStart"/>
        <w:r w:rsidRPr="00EE64CC">
          <w:rPr>
            <w:rStyle w:val="Hipercze"/>
            <w:rFonts w:ascii="Times New Roman" w:hAnsi="Times New Roman" w:cs="Times New Roman"/>
            <w:b/>
            <w:bCs/>
            <w:color w:val="349743"/>
            <w:sz w:val="20"/>
            <w:szCs w:val="19"/>
          </w:rPr>
          <w:t>pl</w:t>
        </w:r>
      </w:hyperlink>
      <w:proofErr w:type="gramEnd"/>
      <w:r w:rsidRPr="00EE64CC">
        <w:rPr>
          <w:rStyle w:val="Pogrubienie"/>
          <w:rFonts w:ascii="Times New Roman" w:hAnsi="Times New Roman" w:cs="Times New Roman"/>
          <w:color w:val="333333"/>
          <w:sz w:val="20"/>
          <w:szCs w:val="19"/>
          <w:shd w:val="clear" w:color="auto" w:fill="FFFFFF"/>
        </w:rPr>
        <w:t>, po opatrzeniu ich kwalifikowanym podpisem elektronicznym lub podpisem zaufanym, pozwoli na obsługę sprawy bez konieczności wizyty w powiatowym urzędem pracy i znacznie przyśpieszy otrzymanie pożyczki.</w:t>
      </w:r>
    </w:p>
    <w:p w:rsidR="00973A8F" w:rsidRDefault="00D9131B" w:rsidP="00E477B0">
      <w:pPr>
        <w:jc w:val="both"/>
      </w:pPr>
      <w:r>
        <w:t>Załączniki:</w:t>
      </w:r>
    </w:p>
    <w:p w:rsidR="00D9131B" w:rsidRDefault="00E92CB0" w:rsidP="00E92CB0">
      <w:pPr>
        <w:pStyle w:val="Akapitzlist"/>
        <w:numPr>
          <w:ilvl w:val="0"/>
          <w:numId w:val="37"/>
        </w:numPr>
        <w:jc w:val="both"/>
      </w:pPr>
      <w:r>
        <w:t>UMOWA POŻYCZKI</w:t>
      </w:r>
      <w:r w:rsidR="008A3270">
        <w:t xml:space="preserve"> (PDF)</w:t>
      </w:r>
    </w:p>
    <w:p w:rsidR="00E92CB0" w:rsidRDefault="008A3270" w:rsidP="00E92CB0">
      <w:pPr>
        <w:pStyle w:val="Akapitzlist"/>
        <w:numPr>
          <w:ilvl w:val="0"/>
          <w:numId w:val="37"/>
        </w:numPr>
        <w:jc w:val="both"/>
      </w:pPr>
      <w:r>
        <w:t>Wniosek o udzielenie pożyczki</w:t>
      </w:r>
    </w:p>
    <w:p w:rsidR="008A3270" w:rsidRDefault="008A3270" w:rsidP="00E92CB0">
      <w:pPr>
        <w:pStyle w:val="Akapitzlist"/>
        <w:numPr>
          <w:ilvl w:val="0"/>
          <w:numId w:val="37"/>
        </w:numPr>
        <w:jc w:val="both"/>
      </w:pPr>
      <w:r>
        <w:t>Wniosek o umorzenie pożyczki</w:t>
      </w:r>
    </w:p>
    <w:p w:rsidR="008A3270" w:rsidRDefault="009D0B0A" w:rsidP="00E92CB0">
      <w:pPr>
        <w:pStyle w:val="Akapitzlist"/>
        <w:numPr>
          <w:ilvl w:val="0"/>
          <w:numId w:val="37"/>
        </w:numPr>
        <w:jc w:val="both"/>
      </w:pPr>
      <w:proofErr w:type="spellStart"/>
      <w:proofErr w:type="gramStart"/>
      <w:r w:rsidRPr="009D0B0A">
        <w:t>instrukcja</w:t>
      </w:r>
      <w:proofErr w:type="gramEnd"/>
      <w:r w:rsidRPr="009D0B0A">
        <w:t>_pozyczka</w:t>
      </w:r>
      <w:proofErr w:type="spellEnd"/>
      <w:r>
        <w:t xml:space="preserve"> (PDF)</w:t>
      </w:r>
    </w:p>
    <w:p w:rsidR="009D0B0A" w:rsidRDefault="009D0B0A" w:rsidP="00E92CB0">
      <w:pPr>
        <w:pStyle w:val="Akapitzlist"/>
        <w:numPr>
          <w:ilvl w:val="0"/>
          <w:numId w:val="37"/>
        </w:numPr>
        <w:jc w:val="both"/>
      </w:pPr>
      <w:proofErr w:type="spellStart"/>
      <w:proofErr w:type="gramStart"/>
      <w:r w:rsidRPr="009D0B0A">
        <w:t>zasady</w:t>
      </w:r>
      <w:proofErr w:type="gramEnd"/>
      <w:r w:rsidRPr="009D0B0A">
        <w:t>_udzielania_pozyczka</w:t>
      </w:r>
      <w:proofErr w:type="spellEnd"/>
      <w:r>
        <w:t xml:space="preserve"> (PDF)</w:t>
      </w:r>
    </w:p>
    <w:p w:rsidR="009D0B0A" w:rsidRPr="00883D70" w:rsidRDefault="009D0B0A" w:rsidP="0004345D">
      <w:pPr>
        <w:ind w:left="360"/>
        <w:jc w:val="both"/>
      </w:pPr>
    </w:p>
    <w:sectPr w:rsidR="009D0B0A" w:rsidRPr="00883D70" w:rsidSect="001321A7">
      <w:footerReference w:type="default" r:id="rId25"/>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15" w:rsidRDefault="00E93C15" w:rsidP="005231E0">
      <w:pPr>
        <w:spacing w:after="0" w:line="240" w:lineRule="auto"/>
      </w:pPr>
      <w:r>
        <w:separator/>
      </w:r>
    </w:p>
  </w:endnote>
  <w:endnote w:type="continuationSeparator" w:id="0">
    <w:p w:rsidR="00E93C15" w:rsidRDefault="00E93C15" w:rsidP="00523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ira sans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243119"/>
      <w:docPartObj>
        <w:docPartGallery w:val="Page Numbers (Bottom of Page)"/>
        <w:docPartUnique/>
      </w:docPartObj>
    </w:sdtPr>
    <w:sdtContent>
      <w:p w:rsidR="001067A7" w:rsidRDefault="001067A7">
        <w:pPr>
          <w:pStyle w:val="Stopka"/>
          <w:jc w:val="right"/>
        </w:pPr>
        <w:fldSimple w:instr=" PAGE   \* MERGEFORMAT ">
          <w:r w:rsidR="0004345D">
            <w:rPr>
              <w:noProof/>
            </w:rPr>
            <w:t>20</w:t>
          </w:r>
        </w:fldSimple>
      </w:p>
    </w:sdtContent>
  </w:sdt>
  <w:p w:rsidR="001067A7" w:rsidRDefault="001067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15" w:rsidRDefault="00E93C15" w:rsidP="005231E0">
      <w:pPr>
        <w:spacing w:after="0" w:line="240" w:lineRule="auto"/>
      </w:pPr>
      <w:r>
        <w:separator/>
      </w:r>
    </w:p>
  </w:footnote>
  <w:footnote w:type="continuationSeparator" w:id="0">
    <w:p w:rsidR="00E93C15" w:rsidRDefault="00E93C15" w:rsidP="00523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53"/>
    <w:multiLevelType w:val="multilevel"/>
    <w:tmpl w:val="95D2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C1FDA"/>
    <w:multiLevelType w:val="hybridMultilevel"/>
    <w:tmpl w:val="DAC0B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FC3741"/>
    <w:multiLevelType w:val="multilevel"/>
    <w:tmpl w:val="FBD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639A6"/>
    <w:multiLevelType w:val="multilevel"/>
    <w:tmpl w:val="B3B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81EE1"/>
    <w:multiLevelType w:val="multilevel"/>
    <w:tmpl w:val="CCAC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15A12"/>
    <w:multiLevelType w:val="hybridMultilevel"/>
    <w:tmpl w:val="371C9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955099"/>
    <w:multiLevelType w:val="multilevel"/>
    <w:tmpl w:val="9F2A9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26CF5"/>
    <w:multiLevelType w:val="hybridMultilevel"/>
    <w:tmpl w:val="7BE0C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3A0852"/>
    <w:multiLevelType w:val="hybridMultilevel"/>
    <w:tmpl w:val="CAEEC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3546EB"/>
    <w:multiLevelType w:val="multilevel"/>
    <w:tmpl w:val="AFB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5DB4"/>
    <w:multiLevelType w:val="multilevel"/>
    <w:tmpl w:val="1FF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55979"/>
    <w:multiLevelType w:val="multilevel"/>
    <w:tmpl w:val="8EF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EF7C13"/>
    <w:multiLevelType w:val="multilevel"/>
    <w:tmpl w:val="5292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F6632A6"/>
    <w:multiLevelType w:val="hybridMultilevel"/>
    <w:tmpl w:val="A7CA9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372145"/>
    <w:multiLevelType w:val="multilevel"/>
    <w:tmpl w:val="072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D7C94"/>
    <w:multiLevelType w:val="hybridMultilevel"/>
    <w:tmpl w:val="ED6623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E967E1"/>
    <w:multiLevelType w:val="multilevel"/>
    <w:tmpl w:val="F27C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7C3807"/>
    <w:multiLevelType w:val="hybridMultilevel"/>
    <w:tmpl w:val="DE946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875195"/>
    <w:multiLevelType w:val="multilevel"/>
    <w:tmpl w:val="F514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932C6"/>
    <w:multiLevelType w:val="hybridMultilevel"/>
    <w:tmpl w:val="65587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A131F7"/>
    <w:multiLevelType w:val="multilevel"/>
    <w:tmpl w:val="212A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A5F84"/>
    <w:multiLevelType w:val="multilevel"/>
    <w:tmpl w:val="485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557BD3"/>
    <w:multiLevelType w:val="multilevel"/>
    <w:tmpl w:val="50C4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E4E3F"/>
    <w:multiLevelType w:val="multilevel"/>
    <w:tmpl w:val="1C6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A3E1A"/>
    <w:multiLevelType w:val="multilevel"/>
    <w:tmpl w:val="422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283D28"/>
    <w:multiLevelType w:val="multilevel"/>
    <w:tmpl w:val="B8C2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F5D9E"/>
    <w:multiLevelType w:val="multilevel"/>
    <w:tmpl w:val="69BA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2D2A84"/>
    <w:multiLevelType w:val="multilevel"/>
    <w:tmpl w:val="99F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2D4F05"/>
    <w:multiLevelType w:val="multilevel"/>
    <w:tmpl w:val="715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736788"/>
    <w:multiLevelType w:val="multilevel"/>
    <w:tmpl w:val="1C5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E3424"/>
    <w:multiLevelType w:val="multilevel"/>
    <w:tmpl w:val="189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C50AE"/>
    <w:multiLevelType w:val="hybridMultilevel"/>
    <w:tmpl w:val="2FC4D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EB2479"/>
    <w:multiLevelType w:val="hybridMultilevel"/>
    <w:tmpl w:val="075CB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1B2395"/>
    <w:multiLevelType w:val="hybridMultilevel"/>
    <w:tmpl w:val="71CE8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D2556D"/>
    <w:multiLevelType w:val="multilevel"/>
    <w:tmpl w:val="FED4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242A7F"/>
    <w:multiLevelType w:val="multilevel"/>
    <w:tmpl w:val="2B38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164190"/>
    <w:multiLevelType w:val="multilevel"/>
    <w:tmpl w:val="E81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4"/>
  </w:num>
  <w:num w:numId="3">
    <w:abstractNumId w:val="36"/>
  </w:num>
  <w:num w:numId="4">
    <w:abstractNumId w:val="16"/>
  </w:num>
  <w:num w:numId="5">
    <w:abstractNumId w:val="3"/>
  </w:num>
  <w:num w:numId="6">
    <w:abstractNumId w:val="23"/>
  </w:num>
  <w:num w:numId="7">
    <w:abstractNumId w:val="17"/>
  </w:num>
  <w:num w:numId="8">
    <w:abstractNumId w:val="22"/>
  </w:num>
  <w:num w:numId="9">
    <w:abstractNumId w:val="9"/>
  </w:num>
  <w:num w:numId="10">
    <w:abstractNumId w:val="20"/>
  </w:num>
  <w:num w:numId="11">
    <w:abstractNumId w:val="32"/>
  </w:num>
  <w:num w:numId="12">
    <w:abstractNumId w:val="4"/>
  </w:num>
  <w:num w:numId="13">
    <w:abstractNumId w:val="6"/>
  </w:num>
  <w:num w:numId="14">
    <w:abstractNumId w:val="24"/>
  </w:num>
  <w:num w:numId="15">
    <w:abstractNumId w:val="14"/>
  </w:num>
  <w:num w:numId="16">
    <w:abstractNumId w:val="30"/>
  </w:num>
  <w:num w:numId="17">
    <w:abstractNumId w:val="28"/>
  </w:num>
  <w:num w:numId="18">
    <w:abstractNumId w:val="25"/>
  </w:num>
  <w:num w:numId="19">
    <w:abstractNumId w:val="15"/>
  </w:num>
  <w:num w:numId="20">
    <w:abstractNumId w:val="7"/>
  </w:num>
  <w:num w:numId="21">
    <w:abstractNumId w:val="8"/>
  </w:num>
  <w:num w:numId="22">
    <w:abstractNumId w:val="19"/>
  </w:num>
  <w:num w:numId="23">
    <w:abstractNumId w:val="29"/>
  </w:num>
  <w:num w:numId="24">
    <w:abstractNumId w:val="10"/>
  </w:num>
  <w:num w:numId="25">
    <w:abstractNumId w:val="18"/>
  </w:num>
  <w:num w:numId="26">
    <w:abstractNumId w:val="21"/>
  </w:num>
  <w:num w:numId="27">
    <w:abstractNumId w:val="2"/>
  </w:num>
  <w:num w:numId="28">
    <w:abstractNumId w:val="13"/>
  </w:num>
  <w:num w:numId="29">
    <w:abstractNumId w:val="0"/>
  </w:num>
  <w:num w:numId="30">
    <w:abstractNumId w:val="1"/>
  </w:num>
  <w:num w:numId="31">
    <w:abstractNumId w:val="11"/>
  </w:num>
  <w:num w:numId="32">
    <w:abstractNumId w:val="35"/>
  </w:num>
  <w:num w:numId="33">
    <w:abstractNumId w:val="31"/>
  </w:num>
  <w:num w:numId="34">
    <w:abstractNumId w:val="33"/>
  </w:num>
  <w:num w:numId="35">
    <w:abstractNumId w:val="12"/>
  </w:num>
  <w:num w:numId="36">
    <w:abstractNumId w:val="2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64D0"/>
    <w:rsid w:val="0004345D"/>
    <w:rsid w:val="00055034"/>
    <w:rsid w:val="000676CA"/>
    <w:rsid w:val="000723EE"/>
    <w:rsid w:val="000B4A28"/>
    <w:rsid w:val="000C49D5"/>
    <w:rsid w:val="000E67A0"/>
    <w:rsid w:val="000F4835"/>
    <w:rsid w:val="00103EE1"/>
    <w:rsid w:val="001067A7"/>
    <w:rsid w:val="00122074"/>
    <w:rsid w:val="00125D69"/>
    <w:rsid w:val="001321A7"/>
    <w:rsid w:val="00180E7F"/>
    <w:rsid w:val="001A007A"/>
    <w:rsid w:val="001B16F8"/>
    <w:rsid w:val="001E1844"/>
    <w:rsid w:val="002229B2"/>
    <w:rsid w:val="00240DDC"/>
    <w:rsid w:val="00244259"/>
    <w:rsid w:val="00246384"/>
    <w:rsid w:val="002511E9"/>
    <w:rsid w:val="002B2842"/>
    <w:rsid w:val="002D65AC"/>
    <w:rsid w:val="002E7225"/>
    <w:rsid w:val="00312F3B"/>
    <w:rsid w:val="00330B13"/>
    <w:rsid w:val="0035135C"/>
    <w:rsid w:val="003B63CE"/>
    <w:rsid w:val="003E01AB"/>
    <w:rsid w:val="00404FD2"/>
    <w:rsid w:val="004258B5"/>
    <w:rsid w:val="00441E7C"/>
    <w:rsid w:val="00453501"/>
    <w:rsid w:val="00461E48"/>
    <w:rsid w:val="0048559B"/>
    <w:rsid w:val="00491154"/>
    <w:rsid w:val="004970FC"/>
    <w:rsid w:val="004B1270"/>
    <w:rsid w:val="004C3163"/>
    <w:rsid w:val="004D089B"/>
    <w:rsid w:val="004D4ACA"/>
    <w:rsid w:val="004E6E04"/>
    <w:rsid w:val="004F5009"/>
    <w:rsid w:val="005075DD"/>
    <w:rsid w:val="005231E0"/>
    <w:rsid w:val="00563D66"/>
    <w:rsid w:val="00570A52"/>
    <w:rsid w:val="00576FC2"/>
    <w:rsid w:val="005C2EBB"/>
    <w:rsid w:val="005D5622"/>
    <w:rsid w:val="005F23BA"/>
    <w:rsid w:val="0060085F"/>
    <w:rsid w:val="006616F8"/>
    <w:rsid w:val="00661AF4"/>
    <w:rsid w:val="00676971"/>
    <w:rsid w:val="006B021E"/>
    <w:rsid w:val="006C0FEA"/>
    <w:rsid w:val="006C5BAD"/>
    <w:rsid w:val="006D4AB7"/>
    <w:rsid w:val="006E1B3A"/>
    <w:rsid w:val="006E2F1C"/>
    <w:rsid w:val="00717617"/>
    <w:rsid w:val="007348BC"/>
    <w:rsid w:val="00753A09"/>
    <w:rsid w:val="00763F22"/>
    <w:rsid w:val="007C64D0"/>
    <w:rsid w:val="00810D10"/>
    <w:rsid w:val="00820B23"/>
    <w:rsid w:val="008229EC"/>
    <w:rsid w:val="00824BDF"/>
    <w:rsid w:val="008402EE"/>
    <w:rsid w:val="00847A37"/>
    <w:rsid w:val="008513A0"/>
    <w:rsid w:val="00862705"/>
    <w:rsid w:val="00883D70"/>
    <w:rsid w:val="008A1FB8"/>
    <w:rsid w:val="008A3270"/>
    <w:rsid w:val="008C4332"/>
    <w:rsid w:val="008D793C"/>
    <w:rsid w:val="008E0258"/>
    <w:rsid w:val="00913B4A"/>
    <w:rsid w:val="00932D8E"/>
    <w:rsid w:val="009349CF"/>
    <w:rsid w:val="00945B00"/>
    <w:rsid w:val="00951295"/>
    <w:rsid w:val="00973A8F"/>
    <w:rsid w:val="009A5358"/>
    <w:rsid w:val="009D0B0A"/>
    <w:rsid w:val="00A11433"/>
    <w:rsid w:val="00A22428"/>
    <w:rsid w:val="00A6380C"/>
    <w:rsid w:val="00A70DCC"/>
    <w:rsid w:val="00A7357D"/>
    <w:rsid w:val="00A82EC9"/>
    <w:rsid w:val="00A90662"/>
    <w:rsid w:val="00AE0A20"/>
    <w:rsid w:val="00AF1D53"/>
    <w:rsid w:val="00AF77F3"/>
    <w:rsid w:val="00B31B6C"/>
    <w:rsid w:val="00B70EDF"/>
    <w:rsid w:val="00C04F89"/>
    <w:rsid w:val="00C405EA"/>
    <w:rsid w:val="00C45974"/>
    <w:rsid w:val="00C70DAA"/>
    <w:rsid w:val="00C80C09"/>
    <w:rsid w:val="00CA302B"/>
    <w:rsid w:val="00CB5F43"/>
    <w:rsid w:val="00CE1D0E"/>
    <w:rsid w:val="00CE7D03"/>
    <w:rsid w:val="00D74925"/>
    <w:rsid w:val="00D831DB"/>
    <w:rsid w:val="00D9131B"/>
    <w:rsid w:val="00DD4554"/>
    <w:rsid w:val="00DD500F"/>
    <w:rsid w:val="00E03159"/>
    <w:rsid w:val="00E33E42"/>
    <w:rsid w:val="00E477B0"/>
    <w:rsid w:val="00E92CB0"/>
    <w:rsid w:val="00E93C15"/>
    <w:rsid w:val="00EA6BC1"/>
    <w:rsid w:val="00EE64CC"/>
    <w:rsid w:val="00F314FF"/>
    <w:rsid w:val="00F64127"/>
    <w:rsid w:val="00F75008"/>
    <w:rsid w:val="00F87835"/>
    <w:rsid w:val="00F92601"/>
    <w:rsid w:val="00FA41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35C"/>
  </w:style>
  <w:style w:type="paragraph" w:styleId="Nagwek1">
    <w:name w:val="heading 1"/>
    <w:basedOn w:val="Normalny"/>
    <w:next w:val="Normalny"/>
    <w:link w:val="Nagwek1Znak"/>
    <w:uiPriority w:val="9"/>
    <w:qFormat/>
    <w:rsid w:val="00E3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7C64D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C64D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C64D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C64D0"/>
    <w:rPr>
      <w:rFonts w:ascii="Times New Roman" w:eastAsia="Times New Roman" w:hAnsi="Times New Roman" w:cs="Times New Roman"/>
      <w:b/>
      <w:bCs/>
      <w:sz w:val="27"/>
      <w:szCs w:val="27"/>
      <w:lang w:eastAsia="pl-PL"/>
    </w:rPr>
  </w:style>
  <w:style w:type="paragraph" w:customStyle="1" w:styleId="event-date">
    <w:name w:val="event-date"/>
    <w:basedOn w:val="Normalny"/>
    <w:rsid w:val="007C64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C64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64D0"/>
    <w:rPr>
      <w:b/>
      <w:bCs/>
    </w:rPr>
  </w:style>
  <w:style w:type="paragraph" w:styleId="Tekstdymka">
    <w:name w:val="Balloon Text"/>
    <w:basedOn w:val="Normalny"/>
    <w:link w:val="TekstdymkaZnak"/>
    <w:uiPriority w:val="99"/>
    <w:semiHidden/>
    <w:unhideWhenUsed/>
    <w:rsid w:val="007C64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4D0"/>
    <w:rPr>
      <w:rFonts w:ascii="Tahoma" w:hAnsi="Tahoma" w:cs="Tahoma"/>
      <w:sz w:val="16"/>
      <w:szCs w:val="16"/>
    </w:rPr>
  </w:style>
  <w:style w:type="character" w:styleId="Hipercze">
    <w:name w:val="Hyperlink"/>
    <w:basedOn w:val="Domylnaczcionkaakapitu"/>
    <w:uiPriority w:val="99"/>
    <w:unhideWhenUsed/>
    <w:rsid w:val="00CA302B"/>
    <w:rPr>
      <w:color w:val="0000FF"/>
      <w:u w:val="single"/>
    </w:rPr>
  </w:style>
  <w:style w:type="paragraph" w:styleId="Akapitzlist">
    <w:name w:val="List Paragraph"/>
    <w:basedOn w:val="Normalny"/>
    <w:uiPriority w:val="34"/>
    <w:qFormat/>
    <w:rsid w:val="00E33E42"/>
    <w:pPr>
      <w:ind w:left="720"/>
      <w:contextualSpacing/>
    </w:pPr>
  </w:style>
  <w:style w:type="character" w:customStyle="1" w:styleId="Nagwek1Znak">
    <w:name w:val="Nagłówek 1 Znak"/>
    <w:basedOn w:val="Domylnaczcionkaakapitu"/>
    <w:link w:val="Nagwek1"/>
    <w:uiPriority w:val="9"/>
    <w:rsid w:val="00E33E42"/>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2229B2"/>
    <w:rPr>
      <w:color w:val="800080" w:themeColor="followedHyperlink"/>
      <w:u w:val="single"/>
    </w:rPr>
  </w:style>
  <w:style w:type="paragraph" w:styleId="Nagwekspisutreci">
    <w:name w:val="TOC Heading"/>
    <w:basedOn w:val="Nagwek1"/>
    <w:next w:val="Normalny"/>
    <w:uiPriority w:val="39"/>
    <w:unhideWhenUsed/>
    <w:qFormat/>
    <w:rsid w:val="00951295"/>
    <w:pPr>
      <w:outlineLvl w:val="9"/>
    </w:pPr>
  </w:style>
  <w:style w:type="paragraph" w:styleId="Spistreci2">
    <w:name w:val="toc 2"/>
    <w:basedOn w:val="Normalny"/>
    <w:next w:val="Normalny"/>
    <w:autoRedefine/>
    <w:uiPriority w:val="39"/>
    <w:unhideWhenUsed/>
    <w:qFormat/>
    <w:rsid w:val="00951295"/>
    <w:pPr>
      <w:spacing w:before="240" w:after="0"/>
    </w:pPr>
    <w:rPr>
      <w:rFonts w:cstheme="minorHAnsi"/>
      <w:b/>
      <w:bCs/>
      <w:sz w:val="20"/>
      <w:szCs w:val="20"/>
    </w:rPr>
  </w:style>
  <w:style w:type="paragraph" w:styleId="Spistreci3">
    <w:name w:val="toc 3"/>
    <w:basedOn w:val="Normalny"/>
    <w:next w:val="Normalny"/>
    <w:autoRedefine/>
    <w:uiPriority w:val="39"/>
    <w:unhideWhenUsed/>
    <w:qFormat/>
    <w:rsid w:val="00951295"/>
    <w:pPr>
      <w:spacing w:after="0"/>
      <w:ind w:left="220"/>
    </w:pPr>
    <w:rPr>
      <w:rFonts w:cstheme="minorHAnsi"/>
      <w:sz w:val="20"/>
      <w:szCs w:val="20"/>
    </w:rPr>
  </w:style>
  <w:style w:type="paragraph" w:styleId="Spistreci1">
    <w:name w:val="toc 1"/>
    <w:basedOn w:val="Nagwek3"/>
    <w:next w:val="Nagwek2"/>
    <w:autoRedefine/>
    <w:uiPriority w:val="39"/>
    <w:unhideWhenUsed/>
    <w:qFormat/>
    <w:rsid w:val="00951295"/>
    <w:pPr>
      <w:spacing w:before="360" w:beforeAutospacing="0" w:after="0" w:afterAutospacing="0" w:line="276" w:lineRule="auto"/>
      <w:outlineLvl w:val="9"/>
    </w:pPr>
    <w:rPr>
      <w:rFonts w:asciiTheme="majorHAnsi" w:eastAsiaTheme="minorHAnsi" w:hAnsiTheme="majorHAnsi" w:cstheme="minorBidi"/>
      <w:caps/>
      <w:sz w:val="24"/>
      <w:szCs w:val="24"/>
      <w:lang w:eastAsia="en-US"/>
    </w:rPr>
  </w:style>
  <w:style w:type="paragraph" w:styleId="Spistreci4">
    <w:name w:val="toc 4"/>
    <w:basedOn w:val="Normalny"/>
    <w:next w:val="Normalny"/>
    <w:autoRedefine/>
    <w:uiPriority w:val="39"/>
    <w:unhideWhenUsed/>
    <w:rsid w:val="008A1FB8"/>
    <w:pPr>
      <w:spacing w:after="0"/>
      <w:ind w:left="440"/>
    </w:pPr>
    <w:rPr>
      <w:rFonts w:cstheme="minorHAnsi"/>
      <w:sz w:val="20"/>
      <w:szCs w:val="20"/>
    </w:rPr>
  </w:style>
  <w:style w:type="paragraph" w:styleId="Spistreci5">
    <w:name w:val="toc 5"/>
    <w:basedOn w:val="Normalny"/>
    <w:next w:val="Normalny"/>
    <w:autoRedefine/>
    <w:uiPriority w:val="39"/>
    <w:unhideWhenUsed/>
    <w:rsid w:val="008A1FB8"/>
    <w:pPr>
      <w:spacing w:after="0"/>
      <w:ind w:left="660"/>
    </w:pPr>
    <w:rPr>
      <w:rFonts w:cstheme="minorHAnsi"/>
      <w:sz w:val="20"/>
      <w:szCs w:val="20"/>
    </w:rPr>
  </w:style>
  <w:style w:type="paragraph" w:styleId="Spistreci6">
    <w:name w:val="toc 6"/>
    <w:basedOn w:val="Normalny"/>
    <w:next w:val="Normalny"/>
    <w:autoRedefine/>
    <w:uiPriority w:val="39"/>
    <w:unhideWhenUsed/>
    <w:rsid w:val="008A1FB8"/>
    <w:pPr>
      <w:spacing w:after="0"/>
      <w:ind w:left="880"/>
    </w:pPr>
    <w:rPr>
      <w:rFonts w:cstheme="minorHAnsi"/>
      <w:sz w:val="20"/>
      <w:szCs w:val="20"/>
    </w:rPr>
  </w:style>
  <w:style w:type="paragraph" w:styleId="Spistreci7">
    <w:name w:val="toc 7"/>
    <w:basedOn w:val="Normalny"/>
    <w:next w:val="Normalny"/>
    <w:autoRedefine/>
    <w:uiPriority w:val="39"/>
    <w:unhideWhenUsed/>
    <w:rsid w:val="008A1FB8"/>
    <w:pPr>
      <w:spacing w:after="0"/>
      <w:ind w:left="1100"/>
    </w:pPr>
    <w:rPr>
      <w:rFonts w:cstheme="minorHAnsi"/>
      <w:sz w:val="20"/>
      <w:szCs w:val="20"/>
    </w:rPr>
  </w:style>
  <w:style w:type="paragraph" w:styleId="Spistreci8">
    <w:name w:val="toc 8"/>
    <w:basedOn w:val="Normalny"/>
    <w:next w:val="Normalny"/>
    <w:autoRedefine/>
    <w:uiPriority w:val="39"/>
    <w:unhideWhenUsed/>
    <w:rsid w:val="008A1FB8"/>
    <w:pPr>
      <w:spacing w:after="0"/>
      <w:ind w:left="1320"/>
    </w:pPr>
    <w:rPr>
      <w:rFonts w:cstheme="minorHAnsi"/>
      <w:sz w:val="20"/>
      <w:szCs w:val="20"/>
    </w:rPr>
  </w:style>
  <w:style w:type="paragraph" w:styleId="Spistreci9">
    <w:name w:val="toc 9"/>
    <w:basedOn w:val="Normalny"/>
    <w:next w:val="Normalny"/>
    <w:autoRedefine/>
    <w:uiPriority w:val="39"/>
    <w:unhideWhenUsed/>
    <w:rsid w:val="008A1FB8"/>
    <w:pPr>
      <w:spacing w:after="0"/>
      <w:ind w:left="1540"/>
    </w:pPr>
    <w:rPr>
      <w:rFonts w:cstheme="minorHAnsi"/>
      <w:sz w:val="20"/>
      <w:szCs w:val="20"/>
    </w:rPr>
  </w:style>
  <w:style w:type="paragraph" w:styleId="Bezodstpw">
    <w:name w:val="No Spacing"/>
    <w:uiPriority w:val="1"/>
    <w:qFormat/>
    <w:rsid w:val="005231E0"/>
    <w:pPr>
      <w:spacing w:after="0" w:line="240" w:lineRule="auto"/>
    </w:pPr>
  </w:style>
  <w:style w:type="paragraph" w:styleId="Nagwek">
    <w:name w:val="header"/>
    <w:basedOn w:val="Normalny"/>
    <w:link w:val="NagwekZnak"/>
    <w:uiPriority w:val="99"/>
    <w:semiHidden/>
    <w:unhideWhenUsed/>
    <w:rsid w:val="00523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31E0"/>
  </w:style>
  <w:style w:type="paragraph" w:styleId="Stopka">
    <w:name w:val="footer"/>
    <w:basedOn w:val="Normalny"/>
    <w:link w:val="StopkaZnak"/>
    <w:uiPriority w:val="99"/>
    <w:unhideWhenUsed/>
    <w:rsid w:val="005231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1E0"/>
  </w:style>
  <w:style w:type="character" w:styleId="Uwydatnienie">
    <w:name w:val="Emphasis"/>
    <w:basedOn w:val="Domylnaczcionkaakapitu"/>
    <w:uiPriority w:val="20"/>
    <w:qFormat/>
    <w:rsid w:val="004C3163"/>
    <w:rPr>
      <w:i/>
      <w:iCs/>
    </w:rPr>
  </w:style>
</w:styles>
</file>

<file path=word/webSettings.xml><?xml version="1.0" encoding="utf-8"?>
<w:webSettings xmlns:r="http://schemas.openxmlformats.org/officeDocument/2006/relationships" xmlns:w="http://schemas.openxmlformats.org/wordprocessingml/2006/main">
  <w:divs>
    <w:div w:id="90250493">
      <w:bodyDiv w:val="1"/>
      <w:marLeft w:val="0"/>
      <w:marRight w:val="0"/>
      <w:marTop w:val="0"/>
      <w:marBottom w:val="0"/>
      <w:divBdr>
        <w:top w:val="none" w:sz="0" w:space="0" w:color="auto"/>
        <w:left w:val="none" w:sz="0" w:space="0" w:color="auto"/>
        <w:bottom w:val="none" w:sz="0" w:space="0" w:color="auto"/>
        <w:right w:val="none" w:sz="0" w:space="0" w:color="auto"/>
      </w:divBdr>
    </w:div>
    <w:div w:id="123812117">
      <w:bodyDiv w:val="1"/>
      <w:marLeft w:val="0"/>
      <w:marRight w:val="0"/>
      <w:marTop w:val="0"/>
      <w:marBottom w:val="0"/>
      <w:divBdr>
        <w:top w:val="none" w:sz="0" w:space="0" w:color="auto"/>
        <w:left w:val="none" w:sz="0" w:space="0" w:color="auto"/>
        <w:bottom w:val="none" w:sz="0" w:space="0" w:color="auto"/>
        <w:right w:val="none" w:sz="0" w:space="0" w:color="auto"/>
      </w:divBdr>
    </w:div>
    <w:div w:id="278803025">
      <w:bodyDiv w:val="1"/>
      <w:marLeft w:val="0"/>
      <w:marRight w:val="0"/>
      <w:marTop w:val="0"/>
      <w:marBottom w:val="0"/>
      <w:divBdr>
        <w:top w:val="none" w:sz="0" w:space="0" w:color="auto"/>
        <w:left w:val="none" w:sz="0" w:space="0" w:color="auto"/>
        <w:bottom w:val="none" w:sz="0" w:space="0" w:color="auto"/>
        <w:right w:val="none" w:sz="0" w:space="0" w:color="auto"/>
      </w:divBdr>
    </w:div>
    <w:div w:id="540435543">
      <w:bodyDiv w:val="1"/>
      <w:marLeft w:val="0"/>
      <w:marRight w:val="0"/>
      <w:marTop w:val="0"/>
      <w:marBottom w:val="0"/>
      <w:divBdr>
        <w:top w:val="none" w:sz="0" w:space="0" w:color="auto"/>
        <w:left w:val="none" w:sz="0" w:space="0" w:color="auto"/>
        <w:bottom w:val="none" w:sz="0" w:space="0" w:color="auto"/>
        <w:right w:val="none" w:sz="0" w:space="0" w:color="auto"/>
      </w:divBdr>
      <w:divsChild>
        <w:div w:id="637341979">
          <w:marLeft w:val="0"/>
          <w:marRight w:val="0"/>
          <w:marTop w:val="0"/>
          <w:marBottom w:val="0"/>
          <w:divBdr>
            <w:top w:val="none" w:sz="0" w:space="0" w:color="auto"/>
            <w:left w:val="none" w:sz="0" w:space="0" w:color="auto"/>
            <w:bottom w:val="none" w:sz="0" w:space="0" w:color="auto"/>
            <w:right w:val="none" w:sz="0" w:space="0" w:color="auto"/>
          </w:divBdr>
        </w:div>
        <w:div w:id="1352613136">
          <w:marLeft w:val="0"/>
          <w:marRight w:val="0"/>
          <w:marTop w:val="0"/>
          <w:marBottom w:val="0"/>
          <w:divBdr>
            <w:top w:val="none" w:sz="0" w:space="0" w:color="auto"/>
            <w:left w:val="none" w:sz="0" w:space="0" w:color="auto"/>
            <w:bottom w:val="none" w:sz="0" w:space="0" w:color="auto"/>
            <w:right w:val="none" w:sz="0" w:space="0" w:color="auto"/>
          </w:divBdr>
          <w:divsChild>
            <w:div w:id="1286741963">
              <w:marLeft w:val="0"/>
              <w:marRight w:val="0"/>
              <w:marTop w:val="0"/>
              <w:marBottom w:val="0"/>
              <w:divBdr>
                <w:top w:val="none" w:sz="0" w:space="0" w:color="auto"/>
                <w:left w:val="none" w:sz="0" w:space="0" w:color="auto"/>
                <w:bottom w:val="none" w:sz="0" w:space="0" w:color="auto"/>
                <w:right w:val="none" w:sz="0" w:space="0" w:color="auto"/>
              </w:divBdr>
              <w:divsChild>
                <w:div w:id="167838879">
                  <w:marLeft w:val="0"/>
                  <w:marRight w:val="0"/>
                  <w:marTop w:val="0"/>
                  <w:marBottom w:val="0"/>
                  <w:divBdr>
                    <w:top w:val="none" w:sz="0" w:space="0" w:color="auto"/>
                    <w:left w:val="none" w:sz="0" w:space="0" w:color="auto"/>
                    <w:bottom w:val="none" w:sz="0" w:space="0" w:color="auto"/>
                    <w:right w:val="none" w:sz="0" w:space="0" w:color="auto"/>
                  </w:divBdr>
                </w:div>
                <w:div w:id="1233733386">
                  <w:marLeft w:val="0"/>
                  <w:marRight w:val="0"/>
                  <w:marTop w:val="0"/>
                  <w:marBottom w:val="0"/>
                  <w:divBdr>
                    <w:top w:val="none" w:sz="0" w:space="0" w:color="auto"/>
                    <w:left w:val="none" w:sz="0" w:space="0" w:color="auto"/>
                    <w:bottom w:val="none" w:sz="0" w:space="0" w:color="auto"/>
                    <w:right w:val="none" w:sz="0" w:space="0" w:color="auto"/>
                  </w:divBdr>
                </w:div>
                <w:div w:id="135612534">
                  <w:marLeft w:val="0"/>
                  <w:marRight w:val="0"/>
                  <w:marTop w:val="0"/>
                  <w:marBottom w:val="0"/>
                  <w:divBdr>
                    <w:top w:val="none" w:sz="0" w:space="0" w:color="auto"/>
                    <w:left w:val="none" w:sz="0" w:space="0" w:color="auto"/>
                    <w:bottom w:val="none" w:sz="0" w:space="0" w:color="auto"/>
                    <w:right w:val="none" w:sz="0" w:space="0" w:color="auto"/>
                  </w:divBdr>
                </w:div>
                <w:div w:id="64492911">
                  <w:marLeft w:val="0"/>
                  <w:marRight w:val="0"/>
                  <w:marTop w:val="0"/>
                  <w:marBottom w:val="0"/>
                  <w:divBdr>
                    <w:top w:val="none" w:sz="0" w:space="0" w:color="auto"/>
                    <w:left w:val="none" w:sz="0" w:space="0" w:color="auto"/>
                    <w:bottom w:val="none" w:sz="0" w:space="0" w:color="auto"/>
                    <w:right w:val="none" w:sz="0" w:space="0" w:color="auto"/>
                  </w:divBdr>
                </w:div>
                <w:div w:id="15701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3755">
      <w:bodyDiv w:val="1"/>
      <w:marLeft w:val="0"/>
      <w:marRight w:val="0"/>
      <w:marTop w:val="0"/>
      <w:marBottom w:val="0"/>
      <w:divBdr>
        <w:top w:val="none" w:sz="0" w:space="0" w:color="auto"/>
        <w:left w:val="none" w:sz="0" w:space="0" w:color="auto"/>
        <w:bottom w:val="none" w:sz="0" w:space="0" w:color="auto"/>
        <w:right w:val="none" w:sz="0" w:space="0" w:color="auto"/>
      </w:divBdr>
    </w:div>
    <w:div w:id="737440018">
      <w:bodyDiv w:val="1"/>
      <w:marLeft w:val="0"/>
      <w:marRight w:val="0"/>
      <w:marTop w:val="0"/>
      <w:marBottom w:val="0"/>
      <w:divBdr>
        <w:top w:val="none" w:sz="0" w:space="0" w:color="auto"/>
        <w:left w:val="none" w:sz="0" w:space="0" w:color="auto"/>
        <w:bottom w:val="none" w:sz="0" w:space="0" w:color="auto"/>
        <w:right w:val="none" w:sz="0" w:space="0" w:color="auto"/>
      </w:divBdr>
    </w:div>
    <w:div w:id="747268734">
      <w:bodyDiv w:val="1"/>
      <w:marLeft w:val="0"/>
      <w:marRight w:val="0"/>
      <w:marTop w:val="0"/>
      <w:marBottom w:val="0"/>
      <w:divBdr>
        <w:top w:val="none" w:sz="0" w:space="0" w:color="auto"/>
        <w:left w:val="none" w:sz="0" w:space="0" w:color="auto"/>
        <w:bottom w:val="none" w:sz="0" w:space="0" w:color="auto"/>
        <w:right w:val="none" w:sz="0" w:space="0" w:color="auto"/>
      </w:divBdr>
    </w:div>
    <w:div w:id="841630357">
      <w:bodyDiv w:val="1"/>
      <w:marLeft w:val="0"/>
      <w:marRight w:val="0"/>
      <w:marTop w:val="0"/>
      <w:marBottom w:val="0"/>
      <w:divBdr>
        <w:top w:val="none" w:sz="0" w:space="0" w:color="auto"/>
        <w:left w:val="none" w:sz="0" w:space="0" w:color="auto"/>
        <w:bottom w:val="none" w:sz="0" w:space="0" w:color="auto"/>
        <w:right w:val="none" w:sz="0" w:space="0" w:color="auto"/>
      </w:divBdr>
    </w:div>
    <w:div w:id="856194034">
      <w:bodyDiv w:val="1"/>
      <w:marLeft w:val="0"/>
      <w:marRight w:val="0"/>
      <w:marTop w:val="0"/>
      <w:marBottom w:val="0"/>
      <w:divBdr>
        <w:top w:val="none" w:sz="0" w:space="0" w:color="auto"/>
        <w:left w:val="none" w:sz="0" w:space="0" w:color="auto"/>
        <w:bottom w:val="none" w:sz="0" w:space="0" w:color="auto"/>
        <w:right w:val="none" w:sz="0" w:space="0" w:color="auto"/>
      </w:divBdr>
    </w:div>
    <w:div w:id="866257199">
      <w:bodyDiv w:val="1"/>
      <w:marLeft w:val="0"/>
      <w:marRight w:val="0"/>
      <w:marTop w:val="0"/>
      <w:marBottom w:val="0"/>
      <w:divBdr>
        <w:top w:val="none" w:sz="0" w:space="0" w:color="auto"/>
        <w:left w:val="none" w:sz="0" w:space="0" w:color="auto"/>
        <w:bottom w:val="none" w:sz="0" w:space="0" w:color="auto"/>
        <w:right w:val="none" w:sz="0" w:space="0" w:color="auto"/>
      </w:divBdr>
    </w:div>
    <w:div w:id="954822916">
      <w:bodyDiv w:val="1"/>
      <w:marLeft w:val="0"/>
      <w:marRight w:val="0"/>
      <w:marTop w:val="0"/>
      <w:marBottom w:val="0"/>
      <w:divBdr>
        <w:top w:val="none" w:sz="0" w:space="0" w:color="auto"/>
        <w:left w:val="none" w:sz="0" w:space="0" w:color="auto"/>
        <w:bottom w:val="none" w:sz="0" w:space="0" w:color="auto"/>
        <w:right w:val="none" w:sz="0" w:space="0" w:color="auto"/>
      </w:divBdr>
    </w:div>
    <w:div w:id="1085035565">
      <w:bodyDiv w:val="1"/>
      <w:marLeft w:val="0"/>
      <w:marRight w:val="0"/>
      <w:marTop w:val="0"/>
      <w:marBottom w:val="0"/>
      <w:divBdr>
        <w:top w:val="none" w:sz="0" w:space="0" w:color="auto"/>
        <w:left w:val="none" w:sz="0" w:space="0" w:color="auto"/>
        <w:bottom w:val="none" w:sz="0" w:space="0" w:color="auto"/>
        <w:right w:val="none" w:sz="0" w:space="0" w:color="auto"/>
      </w:divBdr>
      <w:divsChild>
        <w:div w:id="146434509">
          <w:marLeft w:val="0"/>
          <w:marRight w:val="0"/>
          <w:marTop w:val="0"/>
          <w:marBottom w:val="0"/>
          <w:divBdr>
            <w:top w:val="none" w:sz="0" w:space="0" w:color="auto"/>
            <w:left w:val="none" w:sz="0" w:space="0" w:color="auto"/>
            <w:bottom w:val="none" w:sz="0" w:space="0" w:color="auto"/>
            <w:right w:val="none" w:sz="0" w:space="0" w:color="auto"/>
          </w:divBdr>
          <w:divsChild>
            <w:div w:id="1930232302">
              <w:marLeft w:val="0"/>
              <w:marRight w:val="0"/>
              <w:marTop w:val="566"/>
              <w:marBottom w:val="686"/>
              <w:divBdr>
                <w:top w:val="none" w:sz="0" w:space="0" w:color="auto"/>
                <w:left w:val="none" w:sz="0" w:space="0" w:color="auto"/>
                <w:bottom w:val="none" w:sz="0" w:space="0" w:color="auto"/>
                <w:right w:val="none" w:sz="0" w:space="0" w:color="auto"/>
              </w:divBdr>
              <w:divsChild>
                <w:div w:id="16581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4926">
      <w:bodyDiv w:val="1"/>
      <w:marLeft w:val="0"/>
      <w:marRight w:val="0"/>
      <w:marTop w:val="0"/>
      <w:marBottom w:val="0"/>
      <w:divBdr>
        <w:top w:val="none" w:sz="0" w:space="0" w:color="auto"/>
        <w:left w:val="none" w:sz="0" w:space="0" w:color="auto"/>
        <w:bottom w:val="none" w:sz="0" w:space="0" w:color="auto"/>
        <w:right w:val="none" w:sz="0" w:space="0" w:color="auto"/>
      </w:divBdr>
    </w:div>
    <w:div w:id="1195382670">
      <w:bodyDiv w:val="1"/>
      <w:marLeft w:val="0"/>
      <w:marRight w:val="0"/>
      <w:marTop w:val="0"/>
      <w:marBottom w:val="0"/>
      <w:divBdr>
        <w:top w:val="none" w:sz="0" w:space="0" w:color="auto"/>
        <w:left w:val="none" w:sz="0" w:space="0" w:color="auto"/>
        <w:bottom w:val="none" w:sz="0" w:space="0" w:color="auto"/>
        <w:right w:val="none" w:sz="0" w:space="0" w:color="auto"/>
      </w:divBdr>
    </w:div>
    <w:div w:id="1233080495">
      <w:bodyDiv w:val="1"/>
      <w:marLeft w:val="0"/>
      <w:marRight w:val="0"/>
      <w:marTop w:val="0"/>
      <w:marBottom w:val="0"/>
      <w:divBdr>
        <w:top w:val="none" w:sz="0" w:space="0" w:color="auto"/>
        <w:left w:val="none" w:sz="0" w:space="0" w:color="auto"/>
        <w:bottom w:val="none" w:sz="0" w:space="0" w:color="auto"/>
        <w:right w:val="none" w:sz="0" w:space="0" w:color="auto"/>
      </w:divBdr>
    </w:div>
    <w:div w:id="1710759513">
      <w:bodyDiv w:val="1"/>
      <w:marLeft w:val="0"/>
      <w:marRight w:val="0"/>
      <w:marTop w:val="0"/>
      <w:marBottom w:val="0"/>
      <w:divBdr>
        <w:top w:val="none" w:sz="0" w:space="0" w:color="auto"/>
        <w:left w:val="none" w:sz="0" w:space="0" w:color="auto"/>
        <w:bottom w:val="none" w:sz="0" w:space="0" w:color="auto"/>
        <w:right w:val="none" w:sz="0" w:space="0" w:color="auto"/>
      </w:divBdr>
    </w:div>
    <w:div w:id="1727601911">
      <w:bodyDiv w:val="1"/>
      <w:marLeft w:val="0"/>
      <w:marRight w:val="0"/>
      <w:marTop w:val="0"/>
      <w:marBottom w:val="0"/>
      <w:divBdr>
        <w:top w:val="none" w:sz="0" w:space="0" w:color="auto"/>
        <w:left w:val="none" w:sz="0" w:space="0" w:color="auto"/>
        <w:bottom w:val="none" w:sz="0" w:space="0" w:color="auto"/>
        <w:right w:val="none" w:sz="0" w:space="0" w:color="auto"/>
      </w:divBdr>
    </w:div>
    <w:div w:id="1835684467">
      <w:bodyDiv w:val="1"/>
      <w:marLeft w:val="0"/>
      <w:marRight w:val="0"/>
      <w:marTop w:val="0"/>
      <w:marBottom w:val="0"/>
      <w:divBdr>
        <w:top w:val="none" w:sz="0" w:space="0" w:color="auto"/>
        <w:left w:val="none" w:sz="0" w:space="0" w:color="auto"/>
        <w:bottom w:val="none" w:sz="0" w:space="0" w:color="auto"/>
        <w:right w:val="none" w:sz="0" w:space="0" w:color="auto"/>
      </w:divBdr>
    </w:div>
    <w:div w:id="1879514776">
      <w:bodyDiv w:val="1"/>
      <w:marLeft w:val="0"/>
      <w:marRight w:val="0"/>
      <w:marTop w:val="0"/>
      <w:marBottom w:val="0"/>
      <w:divBdr>
        <w:top w:val="none" w:sz="0" w:space="0" w:color="auto"/>
        <w:left w:val="none" w:sz="0" w:space="0" w:color="auto"/>
        <w:bottom w:val="none" w:sz="0" w:space="0" w:color="auto"/>
        <w:right w:val="none" w:sz="0" w:space="0" w:color="auto"/>
      </w:divBdr>
    </w:div>
    <w:div w:id="20422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us.pl/documents/10182/3264150/Wniosek+RSP_C_PAPIER_31.03.2020.docx/6ab1eca3-2c2b-16de-6b61-9f547edd685d"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aca.gov.pl/eurzad/index.eu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zus.pl/documents/10182/3264150/Instrukcja+wype%C5%82nienia+wniosku+RSP-D.doc/801db733-1387-5708-38f8-56084ed5dec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us.pl/documents/10182/3264150/Wniosek+RSP_D_PAPIER_31.03.2020.docx/8f9f4d5a-945b-2c2a-f5e0-d3362a3475ab" TargetMode="External"/><Relationship Id="rId20" Type="http://schemas.openxmlformats.org/officeDocument/2006/relationships/hyperlink" Target="https://www.zus.pl/documents/10182/3264150/Instrukcja+wype%C5%82nienia+wniosku+RDU.doc/48147ce3-192f-9dc4-3cd9-859c474fc2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s.pl/documents/10182/3264150/Za%C5%82%C4%85cznik+do+wniosku+elektronicznego+RDZ.xls/978da5e5-1dea-7441-cd9a-1975f17cd04d" TargetMode="External"/><Relationship Id="rId24" Type="http://schemas.openxmlformats.org/officeDocument/2006/relationships/hyperlink" Target="https://praca.gov.p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praca.gov.pl/eurzad/index.eup" TargetMode="External"/><Relationship Id="rId28" Type="http://schemas.openxmlformats.org/officeDocument/2006/relationships/theme" Target="theme/theme1.xml"/><Relationship Id="rId10" Type="http://schemas.openxmlformats.org/officeDocument/2006/relationships/hyperlink" Target="https://www.zus.pl/documents/10182/3264150/Instrukcja+wype%C5%82nienia+wniosku+RDZ.doc/363531c2-5f99-a48b-c711-b5f8235983ac" TargetMode="External"/><Relationship Id="rId19" Type="http://schemas.openxmlformats.org/officeDocument/2006/relationships/hyperlink" Target="https://www.zus.pl/documents/10182/3264150/Wniosek+RDU_PAPIER_30.03.2020.docx/fa0abe9b-b83a-7099-e99f-c9ffcc3c06e2" TargetMode="External"/><Relationship Id="rId4" Type="http://schemas.openxmlformats.org/officeDocument/2006/relationships/settings" Target="settings.xml"/><Relationship Id="rId9" Type="http://schemas.openxmlformats.org/officeDocument/2006/relationships/hyperlink" Target="https://www.zus.pl/documents/10182/3264150/Wniosek+RDZ_PAPIER_31_03_2020.docx/31200f16-d327-39c4-451b-776da1df19dd" TargetMode="External"/><Relationship Id="rId14" Type="http://schemas.openxmlformats.org/officeDocument/2006/relationships/hyperlink" Target="https://www.zus.pl/documents/10182/3264150/Instrukcja+wype%C5%82nienia+wniosku+RSP-C.doc/c5289fbc-f237-4c8f-47a3-e4fa4ec0637a" TargetMode="External"/><Relationship Id="rId22" Type="http://schemas.openxmlformats.org/officeDocument/2006/relationships/hyperlink" Target="https://praca.gov.p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ira sans ligh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B1C21"/>
    <w:rsid w:val="008B1C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46BE622E0694809B7A540E44FA9CBD8">
    <w:name w:val="546BE622E0694809B7A540E44FA9CBD8"/>
    <w:rsid w:val="008B1C21"/>
  </w:style>
  <w:style w:type="paragraph" w:customStyle="1" w:styleId="F62278D4C1014BC2A0769B8BF28E1223">
    <w:name w:val="F62278D4C1014BC2A0769B8BF28E1223"/>
    <w:rsid w:val="008B1C21"/>
  </w:style>
  <w:style w:type="paragraph" w:customStyle="1" w:styleId="C3E7A80C0E1F4DD2ADA5661F8D36B367">
    <w:name w:val="C3E7A80C0E1F4DD2ADA5661F8D36B367"/>
    <w:rsid w:val="008B1C21"/>
  </w:style>
  <w:style w:type="paragraph" w:customStyle="1" w:styleId="90E70B48847B44A0B1E1A36FCF05C069">
    <w:name w:val="90E70B48847B44A0B1E1A36FCF05C069"/>
    <w:rsid w:val="008B1C21"/>
  </w:style>
  <w:style w:type="paragraph" w:customStyle="1" w:styleId="C2C7CC11E40146B7B8178040D426C838">
    <w:name w:val="C2C7CC11E40146B7B8178040D426C838"/>
    <w:rsid w:val="008B1C21"/>
  </w:style>
  <w:style w:type="paragraph" w:customStyle="1" w:styleId="6B2233F83F754CBAA04582AB0C2CBEEC">
    <w:name w:val="6B2233F83F754CBAA04582AB0C2CBEEC"/>
    <w:rsid w:val="008B1C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0FC91-C52E-43DE-9249-BBCE54B3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21</Pages>
  <Words>5148</Words>
  <Characters>30891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2020-04-01T14:36:00Z</dcterms:created>
  <dcterms:modified xsi:type="dcterms:W3CDTF">2020-04-02T08:07:00Z</dcterms:modified>
</cp:coreProperties>
</file>